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F3" w:rsidRDefault="008579F3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F5A" w:rsidRDefault="00600F5A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9F3" w:rsidRPr="008579F3" w:rsidRDefault="008579F3" w:rsidP="008579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proofErr w:type="gramStart"/>
      <w:r w:rsidRPr="008579F3">
        <w:rPr>
          <w:rFonts w:ascii="Times New Roman" w:eastAsia="Calibri" w:hAnsi="Times New Roman" w:cs="Times New Roman"/>
          <w:b/>
          <w:sz w:val="36"/>
          <w:szCs w:val="36"/>
        </w:rPr>
        <w:t>Р</w:t>
      </w:r>
      <w:proofErr w:type="gramEnd"/>
      <w:r w:rsidRPr="008579F3">
        <w:rPr>
          <w:rFonts w:ascii="Times New Roman" w:eastAsia="Calibri" w:hAnsi="Times New Roman" w:cs="Times New Roman"/>
          <w:b/>
          <w:sz w:val="36"/>
          <w:szCs w:val="36"/>
        </w:rPr>
        <w:t xml:space="preserve"> Е С П У Б Л И К А  Т Ы В А</w:t>
      </w:r>
    </w:p>
    <w:p w:rsidR="008579F3" w:rsidRPr="008579F3" w:rsidRDefault="008579F3" w:rsidP="008579F3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579F3">
        <w:rPr>
          <w:rFonts w:ascii="Times New Roman" w:eastAsia="Calibri" w:hAnsi="Times New Roman" w:cs="Times New Roman"/>
          <w:b/>
          <w:sz w:val="36"/>
          <w:szCs w:val="36"/>
        </w:rPr>
        <w:t xml:space="preserve">А Д М И Н И С Т </w:t>
      </w:r>
      <w:proofErr w:type="gramStart"/>
      <w:r w:rsidRPr="008579F3">
        <w:rPr>
          <w:rFonts w:ascii="Times New Roman" w:eastAsia="Calibri" w:hAnsi="Times New Roman" w:cs="Times New Roman"/>
          <w:b/>
          <w:sz w:val="36"/>
          <w:szCs w:val="36"/>
        </w:rPr>
        <w:t>Р</w:t>
      </w:r>
      <w:proofErr w:type="gramEnd"/>
      <w:r w:rsidRPr="008579F3">
        <w:rPr>
          <w:rFonts w:ascii="Times New Roman" w:eastAsia="Calibri" w:hAnsi="Times New Roman" w:cs="Times New Roman"/>
          <w:b/>
          <w:sz w:val="36"/>
          <w:szCs w:val="36"/>
        </w:rPr>
        <w:t xml:space="preserve"> А Ц И Я  Г О Р О Д А  Т У Р А Н</w:t>
      </w:r>
    </w:p>
    <w:p w:rsidR="008579F3" w:rsidRPr="008579F3" w:rsidRDefault="008579F3" w:rsidP="008579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79F3">
        <w:rPr>
          <w:rFonts w:ascii="Times New Roman" w:eastAsia="Calibri" w:hAnsi="Times New Roman" w:cs="Times New Roman"/>
          <w:b/>
          <w:sz w:val="24"/>
          <w:szCs w:val="24"/>
        </w:rPr>
        <w:t xml:space="preserve">668510, Республики Тыва, </w:t>
      </w:r>
      <w:proofErr w:type="spellStart"/>
      <w:r w:rsidRPr="008579F3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Start"/>
      <w:r w:rsidRPr="008579F3">
        <w:rPr>
          <w:rFonts w:ascii="Times New Roman" w:eastAsia="Calibri" w:hAnsi="Times New Roman" w:cs="Times New Roman"/>
          <w:b/>
          <w:sz w:val="24"/>
          <w:szCs w:val="24"/>
        </w:rPr>
        <w:t>.Т</w:t>
      </w:r>
      <w:proofErr w:type="gramEnd"/>
      <w:r w:rsidRPr="008579F3">
        <w:rPr>
          <w:rFonts w:ascii="Times New Roman" w:eastAsia="Calibri" w:hAnsi="Times New Roman" w:cs="Times New Roman"/>
          <w:b/>
          <w:sz w:val="24"/>
          <w:szCs w:val="24"/>
        </w:rPr>
        <w:t>уран</w:t>
      </w:r>
      <w:proofErr w:type="spellEnd"/>
      <w:r w:rsidRPr="008579F3">
        <w:rPr>
          <w:rFonts w:ascii="Times New Roman" w:eastAsia="Calibri" w:hAnsi="Times New Roman" w:cs="Times New Roman"/>
          <w:b/>
          <w:sz w:val="24"/>
          <w:szCs w:val="24"/>
        </w:rPr>
        <w:t xml:space="preserve">, ул. </w:t>
      </w:r>
      <w:proofErr w:type="spellStart"/>
      <w:r w:rsidRPr="008579F3">
        <w:rPr>
          <w:rFonts w:ascii="Times New Roman" w:eastAsia="Calibri" w:hAnsi="Times New Roman" w:cs="Times New Roman"/>
          <w:b/>
          <w:sz w:val="24"/>
          <w:szCs w:val="24"/>
        </w:rPr>
        <w:t>Щетинкина</w:t>
      </w:r>
      <w:proofErr w:type="spellEnd"/>
      <w:r w:rsidRPr="008579F3">
        <w:rPr>
          <w:rFonts w:ascii="Times New Roman" w:eastAsia="Calibri" w:hAnsi="Times New Roman" w:cs="Times New Roman"/>
          <w:b/>
          <w:sz w:val="24"/>
          <w:szCs w:val="24"/>
        </w:rPr>
        <w:t xml:space="preserve">  49, тел./факс (39435)21242</w:t>
      </w:r>
    </w:p>
    <w:p w:rsidR="008579F3" w:rsidRPr="008579F3" w:rsidRDefault="008579F3" w:rsidP="008579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79F3" w:rsidRPr="008579F3" w:rsidRDefault="008579F3" w:rsidP="008579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79F3" w:rsidRPr="008579F3" w:rsidRDefault="008579F3" w:rsidP="008579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79F3"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ПОСТАНОВЛЕНИЕ № </w:t>
      </w:r>
      <w:r>
        <w:rPr>
          <w:rFonts w:ascii="Times New Roman" w:eastAsia="Calibri" w:hAnsi="Times New Roman" w:cs="Times New Roman"/>
          <w:b/>
          <w:sz w:val="28"/>
          <w:szCs w:val="28"/>
        </w:rPr>
        <w:t>230</w:t>
      </w:r>
    </w:p>
    <w:p w:rsidR="008579F3" w:rsidRPr="008579F3" w:rsidRDefault="008579F3" w:rsidP="008579F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79F3" w:rsidRPr="008579F3" w:rsidRDefault="008579F3" w:rsidP="008579F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17</w:t>
      </w:r>
      <w:r w:rsidRPr="008579F3">
        <w:rPr>
          <w:rFonts w:ascii="Times New Roman" w:eastAsia="Calibri" w:hAnsi="Times New Roman" w:cs="Times New Roman"/>
          <w:sz w:val="28"/>
          <w:szCs w:val="28"/>
        </w:rPr>
        <w:t xml:space="preserve">.07.2017 г.                                                                                             </w:t>
      </w:r>
      <w:proofErr w:type="spellStart"/>
      <w:r w:rsidRPr="008579F3">
        <w:rPr>
          <w:rFonts w:ascii="Times New Roman" w:eastAsia="Calibri" w:hAnsi="Times New Roman" w:cs="Times New Roman"/>
          <w:sz w:val="28"/>
          <w:szCs w:val="28"/>
        </w:rPr>
        <w:t>г.Туран</w:t>
      </w:r>
      <w:proofErr w:type="spellEnd"/>
    </w:p>
    <w:p w:rsidR="008579F3" w:rsidRPr="008579F3" w:rsidRDefault="008579F3" w:rsidP="008579F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79F3" w:rsidRPr="008579F3" w:rsidRDefault="008579F3" w:rsidP="008579F3">
      <w:pPr>
        <w:autoSpaceDE w:val="0"/>
        <w:autoSpaceDN w:val="0"/>
        <w:adjustRightInd w:val="0"/>
        <w:spacing w:before="209" w:after="0" w:line="314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7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«Передача жилых помещений в собственность граждан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579F3" w:rsidRPr="008579F3" w:rsidRDefault="008579F3" w:rsidP="008579F3">
      <w:pPr>
        <w:autoSpaceDE w:val="0"/>
        <w:autoSpaceDN w:val="0"/>
        <w:adjustRightInd w:val="0"/>
        <w:spacing w:after="0" w:line="314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79F3" w:rsidRPr="008579F3" w:rsidRDefault="008579F3" w:rsidP="008579F3">
      <w:pPr>
        <w:autoSpaceDE w:val="0"/>
        <w:autoSpaceDN w:val="0"/>
        <w:adjustRightInd w:val="0"/>
        <w:spacing w:before="4" w:after="0" w:line="314" w:lineRule="exact"/>
        <w:ind w:firstLine="62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г. №131-Ф3 «Об общих принципах организации местного самоуправления», Федеральным законом от 27.07.2010 № 210-ФЗ «Об организации предоставления государственных и муниципальных услуг» на территории городского поселения </w:t>
      </w:r>
      <w:proofErr w:type="spellStart"/>
      <w:r w:rsidRPr="008579F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8579F3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8579F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урана</w:t>
      </w:r>
      <w:proofErr w:type="spellEnd"/>
      <w:r w:rsidRPr="0085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администрация </w:t>
      </w:r>
      <w:proofErr w:type="spellStart"/>
      <w:r w:rsidRPr="008579F3">
        <w:rPr>
          <w:rFonts w:ascii="Times New Roman" w:eastAsia="Times New Roman" w:hAnsi="Times New Roman" w:cs="Times New Roman"/>
          <w:sz w:val="28"/>
          <w:szCs w:val="28"/>
          <w:lang w:eastAsia="ru-RU"/>
        </w:rPr>
        <w:t>г.Турана</w:t>
      </w:r>
      <w:proofErr w:type="spellEnd"/>
      <w:r w:rsidRPr="0085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857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8579F3" w:rsidRPr="008579F3" w:rsidRDefault="008579F3" w:rsidP="008579F3">
      <w:pPr>
        <w:autoSpaceDE w:val="0"/>
        <w:autoSpaceDN w:val="0"/>
        <w:adjustRightInd w:val="0"/>
        <w:spacing w:after="0" w:line="240" w:lineRule="exact"/>
        <w:ind w:firstLine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9F3" w:rsidRPr="008579F3" w:rsidRDefault="008579F3" w:rsidP="008579F3">
      <w:pPr>
        <w:tabs>
          <w:tab w:val="left" w:pos="987"/>
        </w:tabs>
        <w:autoSpaceDE w:val="0"/>
        <w:autoSpaceDN w:val="0"/>
        <w:adjustRightInd w:val="0"/>
        <w:spacing w:before="85" w:after="0" w:line="314" w:lineRule="exact"/>
        <w:ind w:firstLine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9F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579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Утвердить административный регламент по предоставлению</w:t>
      </w:r>
      <w:r w:rsidRPr="008579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муниципальной услуги «Передача жилых помещений в собственность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579F3" w:rsidRPr="008579F3" w:rsidRDefault="008579F3" w:rsidP="008579F3">
      <w:pPr>
        <w:tabs>
          <w:tab w:val="left" w:pos="1277"/>
        </w:tabs>
        <w:autoSpaceDE w:val="0"/>
        <w:autoSpaceDN w:val="0"/>
        <w:adjustRightInd w:val="0"/>
        <w:spacing w:after="0" w:line="290" w:lineRule="exact"/>
        <w:ind w:firstLine="5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9F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«Вестник Пий-</w:t>
      </w:r>
      <w:proofErr w:type="spellStart"/>
      <w:r w:rsidRPr="008579F3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Хема</w:t>
      </w:r>
      <w:proofErr w:type="spellEnd"/>
      <w:r w:rsidRPr="008579F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разместить на официальном сайте администрации (</w:t>
      </w:r>
      <w:proofErr w:type="spellStart"/>
      <w:r w:rsidRPr="00857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admgorodaturana</w:t>
      </w:r>
      <w:proofErr w:type="spellEnd"/>
      <w:r w:rsidRPr="008579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57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8579F3">
        <w:rPr>
          <w:rFonts w:ascii="Times New Roman" w:eastAsia="Times New Roman" w:hAnsi="Times New Roman" w:cs="Times New Roman"/>
          <w:sz w:val="28"/>
          <w:szCs w:val="28"/>
          <w:lang w:eastAsia="ru-RU"/>
        </w:rPr>
        <w:t>)  в сети Интернет.</w:t>
      </w:r>
    </w:p>
    <w:p w:rsidR="008579F3" w:rsidRPr="008579F3" w:rsidRDefault="008579F3" w:rsidP="008579F3">
      <w:pPr>
        <w:tabs>
          <w:tab w:val="left" w:pos="1277"/>
        </w:tabs>
        <w:autoSpaceDE w:val="0"/>
        <w:autoSpaceDN w:val="0"/>
        <w:adjustRightInd w:val="0"/>
        <w:spacing w:after="0" w:line="29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Настоящее постановление вступает в силу со дня официального опубликования.</w:t>
      </w:r>
    </w:p>
    <w:p w:rsidR="008579F3" w:rsidRPr="008579F3" w:rsidRDefault="008579F3" w:rsidP="008579F3">
      <w:pPr>
        <w:tabs>
          <w:tab w:val="left" w:pos="987"/>
        </w:tabs>
        <w:autoSpaceDE w:val="0"/>
        <w:autoSpaceDN w:val="0"/>
        <w:adjustRightInd w:val="0"/>
        <w:spacing w:after="0" w:line="290" w:lineRule="exact"/>
        <w:ind w:firstLine="5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9F3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 настоящего постановления оставляю за собой.</w:t>
      </w:r>
    </w:p>
    <w:p w:rsidR="008579F3" w:rsidRPr="008579F3" w:rsidRDefault="008579F3" w:rsidP="008579F3">
      <w:pPr>
        <w:tabs>
          <w:tab w:val="left" w:pos="987"/>
        </w:tabs>
        <w:autoSpaceDE w:val="0"/>
        <w:autoSpaceDN w:val="0"/>
        <w:adjustRightInd w:val="0"/>
        <w:spacing w:after="0" w:line="290" w:lineRule="exact"/>
        <w:ind w:firstLine="5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9F3" w:rsidRPr="008579F3" w:rsidRDefault="008579F3" w:rsidP="008579F3">
      <w:pPr>
        <w:tabs>
          <w:tab w:val="left" w:pos="987"/>
        </w:tabs>
        <w:autoSpaceDE w:val="0"/>
        <w:autoSpaceDN w:val="0"/>
        <w:adjustRightInd w:val="0"/>
        <w:spacing w:after="0" w:line="290" w:lineRule="exact"/>
        <w:ind w:firstLine="5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9F3" w:rsidRPr="008579F3" w:rsidRDefault="008579F3" w:rsidP="008579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579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579F3">
        <w:rPr>
          <w:rFonts w:ascii="Times New Roman" w:eastAsia="Calibri" w:hAnsi="Times New Roman" w:cs="Times New Roman"/>
          <w:sz w:val="28"/>
          <w:szCs w:val="28"/>
        </w:rPr>
        <w:t>.о.председателя</w:t>
      </w:r>
      <w:proofErr w:type="spellEnd"/>
      <w:r w:rsidRPr="008579F3">
        <w:rPr>
          <w:rFonts w:ascii="Times New Roman" w:eastAsia="Calibri" w:hAnsi="Times New Roman" w:cs="Times New Roman"/>
          <w:sz w:val="28"/>
          <w:szCs w:val="28"/>
        </w:rPr>
        <w:t xml:space="preserve"> администрации                                               </w:t>
      </w:r>
    </w:p>
    <w:p w:rsidR="008579F3" w:rsidRPr="008579F3" w:rsidRDefault="008579F3" w:rsidP="008579F3">
      <w:pPr>
        <w:spacing w:after="0"/>
        <w:rPr>
          <w:rFonts w:ascii="Times New Roman" w:eastAsia="Calibri" w:hAnsi="Times New Roman" w:cs="Times New Roman"/>
          <w:sz w:val="28"/>
          <w:szCs w:val="28"/>
        </w:rPr>
        <w:sectPr w:rsidR="008579F3" w:rsidRPr="008579F3" w:rsidSect="00B55075">
          <w:footerReference w:type="even" r:id="rId9"/>
          <w:footerReference w:type="default" r:id="rId10"/>
          <w:pgSz w:w="11905" w:h="16837"/>
          <w:pgMar w:top="572" w:right="1057" w:bottom="1440" w:left="1057" w:header="720" w:footer="720" w:gutter="0"/>
          <w:cols w:space="60"/>
          <w:noEndnote/>
        </w:sectPr>
      </w:pPr>
      <w:proofErr w:type="spellStart"/>
      <w:r w:rsidRPr="008579F3">
        <w:rPr>
          <w:rFonts w:ascii="Times New Roman" w:eastAsia="Calibri" w:hAnsi="Times New Roman" w:cs="Times New Roman"/>
          <w:sz w:val="28"/>
          <w:szCs w:val="28"/>
        </w:rPr>
        <w:t>г.Турана</w:t>
      </w:r>
      <w:proofErr w:type="spellEnd"/>
      <w:r w:rsidRPr="008579F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Т.М.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Ковальногих</w:t>
      </w:r>
      <w:proofErr w:type="spellEnd"/>
    </w:p>
    <w:p w:rsidR="008579F3" w:rsidRDefault="008579F3" w:rsidP="008579F3">
      <w:pPr>
        <w:tabs>
          <w:tab w:val="left" w:pos="9900"/>
        </w:tabs>
        <w:spacing w:after="0" w:line="240" w:lineRule="auto"/>
        <w:ind w:right="3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</w:t>
      </w:r>
    </w:p>
    <w:p w:rsidR="008579F3" w:rsidRPr="008579F3" w:rsidRDefault="008579F3" w:rsidP="008579F3">
      <w:pPr>
        <w:tabs>
          <w:tab w:val="left" w:pos="9900"/>
        </w:tabs>
        <w:spacing w:after="0" w:line="240" w:lineRule="auto"/>
        <w:ind w:right="3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57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Pr="00857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</w:p>
    <w:p w:rsidR="008579F3" w:rsidRPr="008579F3" w:rsidRDefault="008579F3" w:rsidP="008579F3">
      <w:pPr>
        <w:tabs>
          <w:tab w:val="left" w:pos="9900"/>
        </w:tabs>
        <w:spacing w:after="0" w:line="240" w:lineRule="auto"/>
        <w:ind w:right="3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поселения </w:t>
      </w:r>
      <w:r w:rsidRPr="00857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Турана</w:t>
      </w:r>
    </w:p>
    <w:p w:rsidR="008579F3" w:rsidRPr="008579F3" w:rsidRDefault="008579F3" w:rsidP="008579F3">
      <w:pPr>
        <w:tabs>
          <w:tab w:val="left" w:pos="9900"/>
        </w:tabs>
        <w:spacing w:after="0" w:line="240" w:lineRule="auto"/>
        <w:ind w:right="3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«17» июля 2017г. № 230</w:t>
      </w:r>
    </w:p>
    <w:p w:rsidR="008579F3" w:rsidRDefault="008579F3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9F3" w:rsidRDefault="008579F3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8579F3" w:rsidRDefault="001927E5" w:rsidP="00EB7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9F3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1927E5" w:rsidRPr="008579F3" w:rsidRDefault="001927E5" w:rsidP="00EB7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9F3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</w:p>
    <w:p w:rsidR="001927E5" w:rsidRPr="008579F3" w:rsidRDefault="001927E5" w:rsidP="00EB7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9F3">
        <w:rPr>
          <w:rFonts w:ascii="Times New Roman" w:hAnsi="Times New Roman" w:cs="Times New Roman"/>
          <w:b/>
          <w:sz w:val="24"/>
          <w:szCs w:val="24"/>
        </w:rPr>
        <w:t>"Передача жилых помещений в собственность граждан"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857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1.1. Настоящий административный регламент органа местного самоуправления, осуществляющего передачу жилых помещений муниципального жилищного фонда в собственность граждан, по предоставлению муниципальной услуги "Передача жилых помещений в собственность граждан" (далее - административный регламент) разработан в целях повышения эффективности предоставления услуг физическим лицам, обеспечение им комфортных условий доступа к муниципальным услугам при их минимальном участии в процессе предоставления услуг, исключения административных барьеров, оптимизации межведомственного информационного взаимодействия и определяет порядок действий органа местного самоуправления при предоставлении муниципальной услуги, порядок взаимодействия между структурными подразделениями органа местного самоуправления, должностными лицами и получателями муниципальной услуги, иными заинтересованными лицами.</w:t>
      </w:r>
    </w:p>
    <w:p w:rsidR="001927E5" w:rsidRPr="002722A7" w:rsidRDefault="001927E5" w:rsidP="00EB7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1.2. Заявителями, имеющими право на получение муниципальной услуги, являются граждане Российской Федерации, занимающие жилые помещения в муниципальном жилищном фонде города Т</w:t>
      </w:r>
      <w:r w:rsidR="002722A7">
        <w:rPr>
          <w:rFonts w:ascii="Times New Roman" w:hAnsi="Times New Roman" w:cs="Times New Roman"/>
          <w:sz w:val="24"/>
          <w:szCs w:val="24"/>
        </w:rPr>
        <w:t xml:space="preserve">урана, </w:t>
      </w:r>
      <w:proofErr w:type="spellStart"/>
      <w:r w:rsidR="002722A7">
        <w:rPr>
          <w:rFonts w:ascii="Times New Roman" w:hAnsi="Times New Roman" w:cs="Times New Roman"/>
          <w:sz w:val="24"/>
          <w:szCs w:val="24"/>
        </w:rPr>
        <w:t>арбаны</w:t>
      </w:r>
      <w:proofErr w:type="spellEnd"/>
      <w:r w:rsidR="002722A7" w:rsidRPr="00272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2A7" w:rsidRPr="002722A7">
        <w:rPr>
          <w:rFonts w:ascii="Times New Roman" w:hAnsi="Times New Roman" w:cs="Times New Roman"/>
          <w:sz w:val="24"/>
          <w:szCs w:val="24"/>
        </w:rPr>
        <w:t>Шивилиг</w:t>
      </w:r>
      <w:proofErr w:type="spellEnd"/>
      <w:r w:rsidR="002722A7" w:rsidRPr="002722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22A7" w:rsidRPr="002722A7">
        <w:rPr>
          <w:rFonts w:ascii="Times New Roman" w:hAnsi="Times New Roman" w:cs="Times New Roman"/>
          <w:sz w:val="24"/>
          <w:szCs w:val="24"/>
        </w:rPr>
        <w:t>Билелиг</w:t>
      </w:r>
      <w:proofErr w:type="spellEnd"/>
      <w:r w:rsidR="002722A7" w:rsidRPr="002722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22A7" w:rsidRPr="002722A7">
        <w:rPr>
          <w:rFonts w:ascii="Times New Roman" w:hAnsi="Times New Roman" w:cs="Times New Roman"/>
          <w:sz w:val="24"/>
          <w:szCs w:val="24"/>
        </w:rPr>
        <w:t>Найырал</w:t>
      </w:r>
      <w:proofErr w:type="spellEnd"/>
      <w:r w:rsidRPr="002722A7">
        <w:rPr>
          <w:rFonts w:ascii="Times New Roman" w:hAnsi="Times New Roman" w:cs="Times New Roman"/>
          <w:sz w:val="24"/>
          <w:szCs w:val="24"/>
        </w:rPr>
        <w:t xml:space="preserve"> на условиях социального найма, а также лица, наделенные в соответствии с законодательством Российской Федерации полномочиями действовать от их имени.</w:t>
      </w:r>
    </w:p>
    <w:p w:rsidR="002722A7" w:rsidRPr="002722A7" w:rsidRDefault="002722A7" w:rsidP="00EB70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ind w:firstLine="6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2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1.3.</w:t>
      </w:r>
      <w:r w:rsidRPr="002722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2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Муниципальная услуга предоставляется администрацией </w:t>
      </w:r>
      <w:proofErr w:type="spellStart"/>
      <w:r w:rsidRPr="00272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г.Турана</w:t>
      </w:r>
      <w:proofErr w:type="spellEnd"/>
      <w:r w:rsidRPr="00272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Пий-</w:t>
      </w:r>
      <w:proofErr w:type="spellStart"/>
      <w:r w:rsidRPr="00272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Хемского</w:t>
      </w:r>
      <w:proofErr w:type="spellEnd"/>
      <w:r w:rsidRPr="00272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proofErr w:type="spellStart"/>
      <w:r w:rsidRPr="00272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кожууна</w:t>
      </w:r>
      <w:proofErr w:type="spellEnd"/>
      <w:r w:rsidRPr="00272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Республики Тыва (далее - Администрация).</w:t>
      </w:r>
    </w:p>
    <w:p w:rsidR="002722A7" w:rsidRPr="002722A7" w:rsidRDefault="002722A7" w:rsidP="00EB7088">
      <w:pPr>
        <w:autoSpaceDE w:val="0"/>
        <w:autoSpaceDN w:val="0"/>
        <w:adjustRightInd w:val="0"/>
        <w:spacing w:after="0" w:line="240" w:lineRule="auto"/>
        <w:ind w:firstLine="56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2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Исполнитель муниципальной услуги - уполномоченное лицо –  специалист по земельным отношениям и муниципальному имуществу </w:t>
      </w:r>
    </w:p>
    <w:p w:rsidR="002722A7" w:rsidRPr="002722A7" w:rsidRDefault="002722A7" w:rsidP="00EB7088">
      <w:pPr>
        <w:tabs>
          <w:tab w:val="left" w:pos="1277"/>
        </w:tabs>
        <w:autoSpaceDE w:val="0"/>
        <w:autoSpaceDN w:val="0"/>
        <w:adjustRightInd w:val="0"/>
        <w:spacing w:after="0" w:line="240" w:lineRule="auto"/>
        <w:ind w:firstLine="6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2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1.3.1.</w:t>
      </w:r>
      <w:r w:rsidRPr="002722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2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Место нахождение Администрации: г. Туран, ул. </w:t>
      </w:r>
      <w:proofErr w:type="spellStart"/>
      <w:r w:rsidRPr="00272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Щетинкина</w:t>
      </w:r>
      <w:proofErr w:type="spellEnd"/>
      <w:r w:rsidRPr="00272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д. 49</w:t>
      </w:r>
    </w:p>
    <w:p w:rsidR="002722A7" w:rsidRPr="002722A7" w:rsidRDefault="002722A7" w:rsidP="00EB70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2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График работы:</w:t>
      </w:r>
    </w:p>
    <w:p w:rsidR="002722A7" w:rsidRPr="002722A7" w:rsidRDefault="002722A7" w:rsidP="00EB70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272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понедельник - пятница: с 9 </w:t>
      </w:r>
      <w:r w:rsidRPr="002722A7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00</w:t>
      </w:r>
      <w:r w:rsidRPr="00272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18 </w:t>
      </w:r>
      <w:r w:rsidRPr="002722A7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00</w:t>
      </w:r>
    </w:p>
    <w:p w:rsidR="002722A7" w:rsidRPr="002722A7" w:rsidRDefault="002722A7" w:rsidP="00EB70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272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обед: с 13 </w:t>
      </w:r>
      <w:r w:rsidRPr="002722A7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00 </w:t>
      </w:r>
      <w:r w:rsidRPr="00272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 14 </w:t>
      </w:r>
      <w:r w:rsidRPr="002722A7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00</w:t>
      </w:r>
    </w:p>
    <w:p w:rsidR="002722A7" w:rsidRPr="002722A7" w:rsidRDefault="002722A7" w:rsidP="00EB70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2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суббота, воскресенье: выходные дни.</w:t>
      </w:r>
    </w:p>
    <w:p w:rsidR="002722A7" w:rsidRPr="002722A7" w:rsidRDefault="002722A7" w:rsidP="00EB70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2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Справочный телефон: 8 (39435) 21-2-42</w:t>
      </w:r>
    </w:p>
    <w:p w:rsidR="002722A7" w:rsidRPr="002722A7" w:rsidRDefault="002722A7" w:rsidP="00EB70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2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График приема:</w:t>
      </w:r>
    </w:p>
    <w:p w:rsidR="002722A7" w:rsidRPr="002722A7" w:rsidRDefault="002722A7" w:rsidP="00EB70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2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Понедельник, Вторник, Среда, Четверг - прием и выдача заявлений </w:t>
      </w:r>
    </w:p>
    <w:p w:rsidR="002722A7" w:rsidRPr="002722A7" w:rsidRDefault="002722A7" w:rsidP="00EB70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2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Пятница - обработка заявлений и документов</w:t>
      </w:r>
    </w:p>
    <w:p w:rsidR="002722A7" w:rsidRPr="002722A7" w:rsidRDefault="002722A7" w:rsidP="00EB7088">
      <w:pPr>
        <w:widowControl w:val="0"/>
        <w:numPr>
          <w:ilvl w:val="0"/>
          <w:numId w:val="2"/>
        </w:numPr>
        <w:tabs>
          <w:tab w:val="left" w:pos="12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2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Адрес официального сайта </w:t>
      </w:r>
      <w:r w:rsidR="00857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 w:rsidR="00857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г.Турана</w:t>
      </w:r>
      <w:proofErr w:type="spellEnd"/>
      <w:r w:rsidRPr="00272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информационно-телекоммуникационной сети «Интернет» (далее - сеть «Интернет»): (</w:t>
      </w:r>
      <w:proofErr w:type="spellStart"/>
      <w:r w:rsidRPr="002722A7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adm</w:t>
      </w:r>
      <w:proofErr w:type="spellEnd"/>
      <w:r w:rsidRPr="002722A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  <w:proofErr w:type="spellStart"/>
      <w:r w:rsidRPr="002722A7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gorodaturana</w:t>
      </w:r>
      <w:proofErr w:type="spellEnd"/>
      <w:r w:rsidRPr="002722A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  <w:proofErr w:type="spellStart"/>
      <w:r w:rsidRPr="002722A7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ru</w:t>
      </w:r>
      <w:proofErr w:type="spellEnd"/>
      <w:r w:rsidRPr="002722A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)</w:t>
      </w:r>
    </w:p>
    <w:p w:rsidR="002722A7" w:rsidRPr="002722A7" w:rsidRDefault="002722A7" w:rsidP="00EB7088">
      <w:pPr>
        <w:widowControl w:val="0"/>
        <w:numPr>
          <w:ilvl w:val="0"/>
          <w:numId w:val="2"/>
        </w:numPr>
        <w:tabs>
          <w:tab w:val="left" w:pos="12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2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 о муниципальной услуге может быть получена:</w:t>
      </w:r>
    </w:p>
    <w:p w:rsidR="002722A7" w:rsidRPr="002722A7" w:rsidRDefault="002722A7" w:rsidP="00EB7088">
      <w:pPr>
        <w:autoSpaceDE w:val="0"/>
        <w:autoSpaceDN w:val="0"/>
        <w:adjustRightInd w:val="0"/>
        <w:spacing w:after="0" w:line="240" w:lineRule="auto"/>
        <w:ind w:firstLine="56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2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посредством информационных стендов, содержащих визуальную и текстовую информацию о муниципальной услуге, расположенных в помещениях Администрации, для работы с заявителями;</w:t>
      </w:r>
    </w:p>
    <w:p w:rsidR="002722A7" w:rsidRPr="002722A7" w:rsidRDefault="002722A7" w:rsidP="00EB708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A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722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Портале государственных и муниципальных услуг Республики Тыва (</w:t>
      </w:r>
      <w:hyperlink r:id="rId11" w:history="1">
        <w:r w:rsidRPr="002722A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Pr="002722A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proofErr w:type="spellStart"/>
        <w:r w:rsidRPr="002722A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gosuslugi</w:t>
        </w:r>
        <w:proofErr w:type="spellEnd"/>
        <w:r w:rsidRPr="002722A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2722A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tuva</w:t>
        </w:r>
        <w:proofErr w:type="spellEnd"/>
        <w:r w:rsidRPr="002722A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2722A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2722A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</w:hyperlink>
      <w:r w:rsidRPr="002722A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722A7" w:rsidRPr="002722A7" w:rsidRDefault="002722A7" w:rsidP="00EB7088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-на Едином портале государственных и муниципальных услуг (функций) (</w:t>
      </w:r>
      <w:hyperlink w:history="1">
        <w:r w:rsidRPr="002722A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Pr="002722A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</w:hyperlink>
      <w:r w:rsidRPr="00272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Pr="002722A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2722A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2722A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gosuslugi</w:t>
        </w:r>
        <w:proofErr w:type="spellEnd"/>
        <w:r w:rsidRPr="002722A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2722A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2722A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</w:hyperlink>
      <w:r w:rsidRPr="002722A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722A7" w:rsidRPr="002722A7" w:rsidRDefault="002722A7" w:rsidP="00EB70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устном обращении - лично или по телефону;</w:t>
      </w:r>
    </w:p>
    <w:p w:rsidR="002722A7" w:rsidRPr="002722A7" w:rsidRDefault="002722A7" w:rsidP="00EB7088">
      <w:pPr>
        <w:autoSpaceDE w:val="0"/>
        <w:autoSpaceDN w:val="0"/>
        <w:adjustRightInd w:val="0"/>
        <w:spacing w:after="0" w:line="240" w:lineRule="auto"/>
        <w:ind w:firstLine="5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 письменном обращении - на бумажном носителе по почте, в электронной форме по электронной почте </w:t>
      </w:r>
      <w:proofErr w:type="spellStart"/>
      <w:r w:rsidRPr="002722A7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adm</w:t>
      </w:r>
      <w:proofErr w:type="spellEnd"/>
      <w:r w:rsidRPr="002722A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  <w:proofErr w:type="spellStart"/>
      <w:r w:rsidRPr="002722A7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gorodaturana</w:t>
      </w:r>
      <w:proofErr w:type="spellEnd"/>
      <w:r w:rsidRPr="002722A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@</w:t>
      </w:r>
      <w:proofErr w:type="spellStart"/>
      <w:r w:rsidRPr="002722A7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yandex</w:t>
      </w:r>
      <w:proofErr w:type="spellEnd"/>
      <w:r w:rsidRPr="002722A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  <w:proofErr w:type="spellStart"/>
      <w:r w:rsidRPr="002722A7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ru</w:t>
      </w:r>
      <w:proofErr w:type="spellEnd"/>
      <w:r w:rsidRPr="00272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2722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через государственное автономное учреждение «Многофункциональный центр предоставления государственных и муниципальных услуг на территории Республики Тыва» территориального отдела № 15 (далее МФЦ).</w:t>
      </w:r>
    </w:p>
    <w:p w:rsidR="002722A7" w:rsidRPr="002722A7" w:rsidRDefault="002722A7" w:rsidP="00EB7088">
      <w:pPr>
        <w:autoSpaceDE w:val="0"/>
        <w:autoSpaceDN w:val="0"/>
        <w:adjustRightInd w:val="0"/>
        <w:spacing w:after="0" w:line="240" w:lineRule="auto"/>
        <w:ind w:firstLine="5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МФЦ: </w:t>
      </w:r>
      <w:proofErr w:type="gramStart"/>
      <w:r w:rsidRPr="00272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Тыва, Пий-Хемский район, г. Туран, ул. </w:t>
      </w:r>
      <w:proofErr w:type="spellStart"/>
      <w:r w:rsidRPr="002722A7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Щетинкина</w:t>
      </w:r>
      <w:proofErr w:type="spellEnd"/>
      <w:r w:rsidRPr="002722A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12 а, 1й этаж.</w:t>
      </w:r>
      <w:proofErr w:type="gramEnd"/>
    </w:p>
    <w:p w:rsidR="002722A7" w:rsidRPr="002722A7" w:rsidRDefault="002722A7" w:rsidP="00EB7088">
      <w:pPr>
        <w:autoSpaceDE w:val="0"/>
        <w:autoSpaceDN w:val="0"/>
        <w:adjustRightInd w:val="0"/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A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МФЦ: понедельник - пятница с 09:00 до 18:00; суббота: с 9:00 до 16:00.</w:t>
      </w:r>
    </w:p>
    <w:p w:rsidR="002722A7" w:rsidRPr="002722A7" w:rsidRDefault="002722A7" w:rsidP="00EB7088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72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МФЦ: </w:t>
      </w:r>
      <w:r w:rsidRPr="002722A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http</w:t>
      </w:r>
      <w:r w:rsidRPr="002722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://</w:t>
      </w:r>
      <w:proofErr w:type="spellStart"/>
      <w:r w:rsidRPr="002722A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turan</w:t>
      </w:r>
      <w:proofErr w:type="spellEnd"/>
      <w:r w:rsidRPr="002722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proofErr w:type="spellStart"/>
      <w:r w:rsidRPr="002722A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mfcrt</w:t>
      </w:r>
      <w:proofErr w:type="spellEnd"/>
      <w:r w:rsidRPr="002722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2722A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</w:p>
    <w:p w:rsidR="002722A7" w:rsidRPr="002722A7" w:rsidRDefault="002722A7" w:rsidP="00EB7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7E5" w:rsidRPr="002722A7" w:rsidRDefault="002722A7" w:rsidP="00EB7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2A7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2.1. На</w:t>
      </w:r>
      <w:r w:rsidR="002722A7">
        <w:rPr>
          <w:rFonts w:ascii="Times New Roman" w:hAnsi="Times New Roman" w:cs="Times New Roman"/>
          <w:sz w:val="24"/>
          <w:szCs w:val="24"/>
        </w:rPr>
        <w:t>именование муниципальной услуги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2.1.1. "Передача жилых помещений в собственность граждан" (далее - муниципальная услуга).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2.2. Орган, предо</w:t>
      </w:r>
      <w:r w:rsidR="002722A7">
        <w:rPr>
          <w:rFonts w:ascii="Times New Roman" w:hAnsi="Times New Roman" w:cs="Times New Roman"/>
          <w:sz w:val="24"/>
          <w:szCs w:val="24"/>
        </w:rPr>
        <w:t xml:space="preserve">ставляющий муниципальную услугу - Администрация </w:t>
      </w:r>
      <w:proofErr w:type="spellStart"/>
      <w:r w:rsidR="002722A7">
        <w:rPr>
          <w:rFonts w:ascii="Times New Roman" w:hAnsi="Times New Roman" w:cs="Times New Roman"/>
          <w:sz w:val="24"/>
          <w:szCs w:val="24"/>
        </w:rPr>
        <w:t>г.Турана</w:t>
      </w:r>
      <w:proofErr w:type="spellEnd"/>
      <w:r w:rsidR="008579F3">
        <w:rPr>
          <w:rFonts w:ascii="Times New Roman" w:hAnsi="Times New Roman" w:cs="Times New Roman"/>
          <w:sz w:val="24"/>
          <w:szCs w:val="24"/>
        </w:rPr>
        <w:t xml:space="preserve"> Пий-</w:t>
      </w:r>
      <w:proofErr w:type="spellStart"/>
      <w:r w:rsidR="008579F3">
        <w:rPr>
          <w:rFonts w:ascii="Times New Roman" w:hAnsi="Times New Roman" w:cs="Times New Roman"/>
          <w:sz w:val="24"/>
          <w:szCs w:val="24"/>
        </w:rPr>
        <w:t>Хемского</w:t>
      </w:r>
      <w:proofErr w:type="spellEnd"/>
      <w:r w:rsidR="00857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9F3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 w:rsidR="008579F3">
        <w:rPr>
          <w:rFonts w:ascii="Times New Roman" w:hAnsi="Times New Roman" w:cs="Times New Roman"/>
          <w:sz w:val="24"/>
          <w:szCs w:val="24"/>
        </w:rPr>
        <w:t xml:space="preserve"> Республики Тыва</w:t>
      </w:r>
    </w:p>
    <w:p w:rsidR="001927E5" w:rsidRPr="002722A7" w:rsidRDefault="001927E5" w:rsidP="00EB7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2.2.2. В случае, если для предоставления муниципальной услуги необходимо представление документов и информации об ином лице, не являющемся заявителем, при обращении за получением муниципальной услуги заявитель дополнительно представляет документы, подтверждающие наличие согласия указанных лиц, а также полномочие заявителя действовать от имени указанных лиц или их законных представителей при передаче персональных данных указанных лиц в орган, предоставляющий муниципальную услугу.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2.3.1. Результатом предоставления муниципальной услуги является получение заявителем договора передачи жилого помещения в собственность граждан или письменного отказа в заключении договора передачи жилого помещения в собственность граждан.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 xml:space="preserve">2.4.1. Рассмотрение заявления на приватизацию и прилагаемых к нему документов, оформление договора передачи жилого помещения в собственность граждан осуществляется в течение двух месяцев со дня регистрации заявления в администрации </w:t>
      </w:r>
      <w:r w:rsidR="008579F3">
        <w:rPr>
          <w:rFonts w:ascii="Times New Roman" w:hAnsi="Times New Roman" w:cs="Times New Roman"/>
          <w:sz w:val="24"/>
          <w:szCs w:val="24"/>
        </w:rPr>
        <w:t>города Турана</w:t>
      </w:r>
      <w:r w:rsidRPr="002722A7">
        <w:rPr>
          <w:rFonts w:ascii="Times New Roman" w:hAnsi="Times New Roman" w:cs="Times New Roman"/>
          <w:sz w:val="24"/>
          <w:szCs w:val="24"/>
        </w:rPr>
        <w:t>.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2.4.2. При направлении заявления и документов, необходимых для предоставления муниципальной услуги, по почте (электронной почте) срок предоставления муниципальной услуги исчисляется со дня поступления в администрацию заявления и документов, необходимых для предоставления муниципально</w:t>
      </w:r>
      <w:r w:rsidR="007D2691">
        <w:rPr>
          <w:rFonts w:ascii="Times New Roman" w:hAnsi="Times New Roman" w:cs="Times New Roman"/>
          <w:sz w:val="24"/>
          <w:szCs w:val="24"/>
        </w:rPr>
        <w:t>й услуги (по дате регистрации).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2.4.3. Предоставление муниципальной услуги может быть приостановлено по заявлению (в письменном виде) гражданина на срок, указанный заявителем.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 муниципальной услуги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2.5.1. Предоставление муниципальной услуги осуществляется в соответствии с: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691" w:rsidRPr="007D2691" w:rsidRDefault="00055106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2691" w:rsidRPr="007D2691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Федерации;</w:t>
      </w:r>
    </w:p>
    <w:p w:rsidR="007D2691" w:rsidRPr="007D2691" w:rsidRDefault="00055106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2691" w:rsidRPr="007D2691">
        <w:rPr>
          <w:rFonts w:ascii="Times New Roman" w:hAnsi="Times New Roman" w:cs="Times New Roman"/>
          <w:sz w:val="24"/>
          <w:szCs w:val="24"/>
        </w:rPr>
        <w:t>Жилищный кодекс Российской Федерации;</w:t>
      </w:r>
    </w:p>
    <w:p w:rsidR="007D2691" w:rsidRPr="007D2691" w:rsidRDefault="00055106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2691" w:rsidRPr="007D2691">
        <w:rPr>
          <w:rFonts w:ascii="Times New Roman" w:hAnsi="Times New Roman" w:cs="Times New Roman"/>
          <w:sz w:val="24"/>
          <w:szCs w:val="24"/>
        </w:rPr>
        <w:t>Закон Российской Федерации от 04.07.1991 г. №1541-1 «О</w:t>
      </w:r>
    </w:p>
    <w:p w:rsidR="007D2691" w:rsidRPr="007D2691" w:rsidRDefault="007D2691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691">
        <w:rPr>
          <w:rFonts w:ascii="Times New Roman" w:hAnsi="Times New Roman" w:cs="Times New Roman"/>
          <w:sz w:val="24"/>
          <w:szCs w:val="24"/>
        </w:rPr>
        <w:t>приватизации жилищного фонда в Российской Федерации» (в редакции</w:t>
      </w:r>
    </w:p>
    <w:p w:rsidR="007D2691" w:rsidRPr="007D2691" w:rsidRDefault="007D2691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691">
        <w:rPr>
          <w:rFonts w:ascii="Times New Roman" w:hAnsi="Times New Roman" w:cs="Times New Roman"/>
          <w:sz w:val="24"/>
          <w:szCs w:val="24"/>
        </w:rPr>
        <w:lastRenderedPageBreak/>
        <w:t xml:space="preserve">от 11 июня 2008 года); </w:t>
      </w:r>
    </w:p>
    <w:p w:rsidR="007D2691" w:rsidRPr="007D2691" w:rsidRDefault="00055106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2691" w:rsidRPr="007D2691">
        <w:rPr>
          <w:rFonts w:ascii="Times New Roman" w:hAnsi="Times New Roman" w:cs="Times New Roman"/>
          <w:sz w:val="24"/>
          <w:szCs w:val="24"/>
        </w:rPr>
        <w:t>Федеральный закон от 21.07.1997 г. № 122-ФЗ «О государственной</w:t>
      </w:r>
    </w:p>
    <w:p w:rsidR="007D2691" w:rsidRPr="007D2691" w:rsidRDefault="007D2691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691">
        <w:rPr>
          <w:rFonts w:ascii="Times New Roman" w:hAnsi="Times New Roman" w:cs="Times New Roman"/>
          <w:sz w:val="24"/>
          <w:szCs w:val="24"/>
        </w:rPr>
        <w:t>регистрации прав на недвижимое имущество и сделок с ним»;</w:t>
      </w:r>
    </w:p>
    <w:p w:rsidR="007D2691" w:rsidRPr="007D2691" w:rsidRDefault="00055106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2691" w:rsidRPr="007D2691">
        <w:rPr>
          <w:rFonts w:ascii="Times New Roman" w:hAnsi="Times New Roman" w:cs="Times New Roman"/>
          <w:sz w:val="24"/>
          <w:szCs w:val="24"/>
        </w:rPr>
        <w:t>Федеральный закон от 11.02.1993 г. №4 4 6 2 -1 «Основы</w:t>
      </w:r>
    </w:p>
    <w:p w:rsidR="007D2691" w:rsidRPr="007D2691" w:rsidRDefault="007D2691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691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о нотариате»;</w:t>
      </w:r>
    </w:p>
    <w:p w:rsidR="007D2691" w:rsidRPr="007D2691" w:rsidRDefault="00055106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2691" w:rsidRPr="007D2691">
        <w:rPr>
          <w:rFonts w:ascii="Times New Roman" w:hAnsi="Times New Roman" w:cs="Times New Roman"/>
          <w:sz w:val="24"/>
          <w:szCs w:val="24"/>
        </w:rPr>
        <w:t>Федеральный закон от 06.10.2003 г. № 131-ФЗ «Об общих принципах</w:t>
      </w:r>
    </w:p>
    <w:p w:rsidR="007D2691" w:rsidRPr="007D2691" w:rsidRDefault="007D2691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691">
        <w:rPr>
          <w:rFonts w:ascii="Times New Roman" w:hAnsi="Times New Roman" w:cs="Times New Roman"/>
          <w:sz w:val="24"/>
          <w:szCs w:val="24"/>
        </w:rPr>
        <w:t>организации местного самоуправления в Российской Федерации»;</w:t>
      </w:r>
    </w:p>
    <w:p w:rsidR="007D2691" w:rsidRPr="007D2691" w:rsidRDefault="00055106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2691" w:rsidRPr="007D2691">
        <w:rPr>
          <w:rFonts w:ascii="Times New Roman" w:hAnsi="Times New Roman" w:cs="Times New Roman"/>
          <w:sz w:val="24"/>
          <w:szCs w:val="24"/>
        </w:rPr>
        <w:t xml:space="preserve">Устав городского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г.Турана</w:t>
      </w:r>
      <w:proofErr w:type="spellEnd"/>
      <w:r w:rsidR="007D2691" w:rsidRPr="007D26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Пий-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Республики Тыва </w:t>
      </w:r>
      <w:r w:rsidR="007D2691" w:rsidRPr="007D2691">
        <w:rPr>
          <w:rFonts w:ascii="Times New Roman" w:hAnsi="Times New Roman" w:cs="Times New Roman"/>
          <w:sz w:val="24"/>
          <w:szCs w:val="24"/>
        </w:rPr>
        <w:t>от</w:t>
      </w:r>
    </w:p>
    <w:p w:rsidR="001927E5" w:rsidRPr="002722A7" w:rsidRDefault="00055106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28.10.2011г. №135</w:t>
      </w:r>
      <w:r w:rsidR="007D2691" w:rsidRPr="007D2691">
        <w:rPr>
          <w:rFonts w:ascii="Times New Roman" w:hAnsi="Times New Roman" w:cs="Times New Roman"/>
          <w:sz w:val="24"/>
          <w:szCs w:val="24"/>
        </w:rPr>
        <w:t>.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2.6.1. Перечень документов, представляемых заявителем в связи с предоставлением муниципальной услуги:</w:t>
      </w:r>
    </w:p>
    <w:p w:rsidR="001927E5" w:rsidRPr="002722A7" w:rsidRDefault="001927E5" w:rsidP="00EB7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 xml:space="preserve">- заявление на приватизацию по форме (далее - заявление). В отношении недееспособных граждан заявление подается их законными представителями. В заявлении на приватизацию указываются фамилии, имена, отчества всех членов семьи, в </w:t>
      </w:r>
      <w:proofErr w:type="spellStart"/>
      <w:r w:rsidRPr="002722A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722A7">
        <w:rPr>
          <w:rFonts w:ascii="Times New Roman" w:hAnsi="Times New Roman" w:cs="Times New Roman"/>
          <w:sz w:val="24"/>
          <w:szCs w:val="24"/>
        </w:rPr>
        <w:t xml:space="preserve">. временно отсутствующих, но имеющих право пользования жилым помещением на условиях социального найма, документы, удостоверяющие личности заявителя и членов семьи, даты рождения и регистрации по данному месту жительства. Заявление подписывается всеми имеющими право на приватизацию данного жилого помещения совершеннолетними лицами и несовершеннолетними в возрасте от 14 до 18 лет. 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- документы, удостоверяющие личность всех имеющих право на приватизацию данного жилого помещения граждан, подтверждающие возраст, место жительства, принадлежность к гражданству;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- свидетельство опекуна (попечителя) в случае участия в приватизации несовершеннолетних граждан;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- нотариально оформленная доверенность, если договор на передачу жилого помещения в собственность граждан оформляется доверенным лицом гражданина (нотариально заверенная копия доверенности);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- справка, подтверждающая, что ранее право на приватизацию жилого помещения не было использовано, - при изменении места жительства в городе Твери после 1 февраля 1992 года, в случае переезда из другого населенного пункта - после 27 июля 1991 года: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 xml:space="preserve">- справка из паспортного стола управляющей компании о месте и времени проживания (либо справка от председателя уличного комитета, заверенная в администрации </w:t>
      </w:r>
      <w:proofErr w:type="spellStart"/>
      <w:r w:rsidR="008579F3">
        <w:rPr>
          <w:rFonts w:ascii="Times New Roman" w:hAnsi="Times New Roman" w:cs="Times New Roman"/>
          <w:sz w:val="24"/>
          <w:szCs w:val="24"/>
        </w:rPr>
        <w:t>г.Турана</w:t>
      </w:r>
      <w:proofErr w:type="spellEnd"/>
      <w:r w:rsidRPr="002722A7">
        <w:rPr>
          <w:rFonts w:ascii="Times New Roman" w:hAnsi="Times New Roman" w:cs="Times New Roman"/>
          <w:sz w:val="24"/>
          <w:szCs w:val="24"/>
        </w:rPr>
        <w:t>, или домовая книга);</w:t>
      </w:r>
    </w:p>
    <w:p w:rsidR="001927E5" w:rsidRPr="002722A7" w:rsidRDefault="00055106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27E5" w:rsidRPr="002722A7">
        <w:rPr>
          <w:rFonts w:ascii="Times New Roman" w:hAnsi="Times New Roman" w:cs="Times New Roman"/>
          <w:sz w:val="24"/>
          <w:szCs w:val="24"/>
        </w:rPr>
        <w:t xml:space="preserve"> заключение органов опеки и попечительства о возможности приватизации жилого помещения без участия несовершеннолетних - при снятии несовершеннолетних с регистрационного учета по приватизируемому жилому помещению.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 и прилагаемые к нему документы подаются (направляются) гражданином одним из следующих способов: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- лично;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- почтовым отправлением в адрес администрации</w:t>
      </w:r>
      <w:proofErr w:type="gramStart"/>
      <w:r w:rsidRPr="002722A7">
        <w:rPr>
          <w:rFonts w:ascii="Times New Roman" w:hAnsi="Times New Roman" w:cs="Times New Roman"/>
          <w:sz w:val="24"/>
          <w:szCs w:val="24"/>
        </w:rPr>
        <w:t xml:space="preserve"> </w:t>
      </w:r>
      <w:r w:rsidR="0080457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- в форме электронных документов с использованием Единого портала государственных и муниципальных услуг.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2.6.2. Перечень документов и информации, представляемых государственными органами, органами местного самоуправления, организациями, участвующими в предоставлении муниципальной услуги, в порядке межведомственного взаимодействия: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 xml:space="preserve">- информация из архива приватизации </w:t>
      </w:r>
      <w:r w:rsidR="00055106">
        <w:rPr>
          <w:rFonts w:ascii="Times New Roman" w:hAnsi="Times New Roman" w:cs="Times New Roman"/>
          <w:sz w:val="24"/>
          <w:szCs w:val="24"/>
        </w:rPr>
        <w:t>администрации</w:t>
      </w:r>
      <w:r w:rsidRPr="002722A7">
        <w:rPr>
          <w:rFonts w:ascii="Times New Roman" w:hAnsi="Times New Roman" w:cs="Times New Roman"/>
          <w:sz w:val="24"/>
          <w:szCs w:val="24"/>
        </w:rPr>
        <w:t xml:space="preserve"> города Т</w:t>
      </w:r>
      <w:r w:rsidR="00055106">
        <w:rPr>
          <w:rFonts w:ascii="Times New Roman" w:hAnsi="Times New Roman" w:cs="Times New Roman"/>
          <w:sz w:val="24"/>
          <w:szCs w:val="24"/>
        </w:rPr>
        <w:t>урана</w:t>
      </w:r>
      <w:r w:rsidRPr="002722A7">
        <w:rPr>
          <w:rFonts w:ascii="Times New Roman" w:hAnsi="Times New Roman" w:cs="Times New Roman"/>
          <w:sz w:val="24"/>
          <w:szCs w:val="24"/>
        </w:rPr>
        <w:t>, подтверждающая, что ранее право на приватизацию жилого помещения не было использовано;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 xml:space="preserve">- справка из Управления Федеральной службы государственной регистрации, кадастра и картографии по </w:t>
      </w:r>
      <w:r w:rsidR="00055106">
        <w:rPr>
          <w:rFonts w:ascii="Times New Roman" w:hAnsi="Times New Roman" w:cs="Times New Roman"/>
          <w:sz w:val="24"/>
          <w:szCs w:val="24"/>
        </w:rPr>
        <w:t>Республики Тыва</w:t>
      </w:r>
      <w:r w:rsidRPr="002722A7">
        <w:rPr>
          <w:rFonts w:ascii="Times New Roman" w:hAnsi="Times New Roman" w:cs="Times New Roman"/>
          <w:sz w:val="24"/>
          <w:szCs w:val="24"/>
        </w:rPr>
        <w:t xml:space="preserve"> на прежний адрес;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lastRenderedPageBreak/>
        <w:t>- справка из паспортного стола управляющей компании, являющейся муниципальным предприятием или учреждением, о месте и времени проживания.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2.6.3. При предоставлении муниципальной услуги запрещено требовать от заявителя: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</w:t>
      </w:r>
      <w:r w:rsidR="00804578">
        <w:rPr>
          <w:rFonts w:ascii="Times New Roman" w:hAnsi="Times New Roman" w:cs="Times New Roman"/>
          <w:sz w:val="24"/>
          <w:szCs w:val="24"/>
        </w:rPr>
        <w:t>ми актами Российской Федерации,</w:t>
      </w:r>
      <w:r w:rsidRPr="002722A7">
        <w:rPr>
          <w:rFonts w:ascii="Times New Roman" w:hAnsi="Times New Roman" w:cs="Times New Roman"/>
          <w:sz w:val="24"/>
          <w:szCs w:val="24"/>
        </w:rPr>
        <w:t>, муниципальными правовыми актами, за исключением документов, включенных в определенный частью 6 статьи 7 Федерального закона от 27.07.2010 N 210-ФЗ "Об организации предоставления государственных и муниципальных услуг" перечень документов;</w:t>
      </w:r>
    </w:p>
    <w:p w:rsidR="001927E5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055106" w:rsidRPr="002722A7" w:rsidRDefault="00055106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2.7.1. Решение об отказе в приеме документов, необходимых для предоставления муниципальной услуги, принимается в случае: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- отсутствия одного или нескольких документов, необходимых для получения муниципальной услуги, наличие которых предусмотрено законодательством, муниципальными правовыми актами;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- несоответствия представленного заявления, документов форме и содержанию, установленным настоящим административным регламентом, а также требованиям пункта 2.6.1</w:t>
      </w:r>
      <w:r w:rsidR="00804578" w:rsidRPr="002722A7">
        <w:rPr>
          <w:rFonts w:ascii="Times New Roman" w:hAnsi="Times New Roman" w:cs="Times New Roman"/>
          <w:sz w:val="24"/>
          <w:szCs w:val="24"/>
        </w:rPr>
        <w:t>. Исчерпывающий перечень</w:t>
      </w:r>
      <w:r w:rsidRPr="002722A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- отсутствия у заявителя соответствующих полномочий на получение муниципальной услуги;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- если в порядке, установленном законодательством, не подтверждена подлинность электронного документа, направленного с использованием Единого портала государственных и муниципальных услуг.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2.7.2. После устранения оснований для отказа в предоставлении муниципальной услуги заявитель вправе обратиться повторно для получения муниципальной услуги.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2.7.3. Не может быть отказано заявителю в приеме дополнительных документов при наличии намерения их сдать.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предоставлении муниципальной услуги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2.8.1. Гражданам может быть отказано в предоставлении муниципальной услуги в случае: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lastRenderedPageBreak/>
        <w:t>- использования ранее права на приобретение в собственность в порядке приватизации жилого помещения в государственном и муниципальном жилищном фонде (либо в случае отсутствия возможности подтвердить факт неучастия в приватизации);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- если жилое помещение не подлежит приватизации (находится в аварийном состоянии, в общежитии, в домах закрытых военных городков, а также служебное жилое помещение);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- выявления в документах недостоверной или искаженной информации;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- личного обращения заявителя с просьбой (в письменном виде) о прекращении предоставления муниципальной услуги;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- изменение законодательства либо наступление форс-мажорных обстоятельств. Форс-мажорные обстоятельства означают наступление событий, неподвластных контролю участников правоотношений и носящих непредвиденных характер. Такие события могут включать в себя, но не ограничиваются войнами, пожарами, наводнениями и карантинами.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2.9. Размер платы, взимаемый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</w:t>
      </w:r>
      <w:r w:rsidR="00804578">
        <w:rPr>
          <w:rFonts w:ascii="Times New Roman" w:hAnsi="Times New Roman" w:cs="Times New Roman"/>
          <w:sz w:val="24"/>
          <w:szCs w:val="24"/>
        </w:rPr>
        <w:t>ми актами Российской Федерации</w:t>
      </w:r>
      <w:r w:rsidRPr="002722A7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 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2.9.1. Предоставление муниципальной услуги осуществляется на бесплатной основе для заявителя.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2.10.1. Максимальный срок ожидания в очереди при подаче заявления и документов, необходимых для предоставления муниципальной услуги, составляет 15 минут.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2.10.2. Максимальный срок ожидания в очереди при получении результата предоставления муниципальной услуги составляет 15 минут.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2.11. Срок регистрации заявления о предоставлении муниципальной услуги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 xml:space="preserve">2.11.1. Срок регистрации заявления о предоставлении муниципальной услуги не должен превышать 30 минут с момента поступления заявления в администрацию </w:t>
      </w:r>
      <w:proofErr w:type="spellStart"/>
      <w:r w:rsidR="008579F3">
        <w:rPr>
          <w:rFonts w:ascii="Times New Roman" w:hAnsi="Times New Roman" w:cs="Times New Roman"/>
          <w:sz w:val="24"/>
          <w:szCs w:val="24"/>
        </w:rPr>
        <w:t>г.Турана</w:t>
      </w:r>
      <w:proofErr w:type="spellEnd"/>
      <w:r w:rsidRPr="002722A7">
        <w:rPr>
          <w:rFonts w:ascii="Times New Roman" w:hAnsi="Times New Roman" w:cs="Times New Roman"/>
          <w:sz w:val="24"/>
          <w:szCs w:val="24"/>
        </w:rPr>
        <w:t>.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2.12. Требования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</w:t>
      </w:r>
      <w:r w:rsidR="00804578">
        <w:rPr>
          <w:rFonts w:ascii="Times New Roman" w:hAnsi="Times New Roman" w:cs="Times New Roman"/>
          <w:sz w:val="24"/>
          <w:szCs w:val="24"/>
        </w:rPr>
        <w:t>ечнем документов.</w:t>
      </w:r>
    </w:p>
    <w:p w:rsidR="00804578" w:rsidRPr="002722A7" w:rsidRDefault="00804578" w:rsidP="00EB7088">
      <w:pPr>
        <w:autoSpaceDE w:val="0"/>
        <w:autoSpaceDN w:val="0"/>
        <w:adjustRightInd w:val="0"/>
        <w:spacing w:after="0" w:line="240" w:lineRule="auto"/>
        <w:ind w:firstLine="6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A7">
        <w:rPr>
          <w:rFonts w:ascii="Times New Roman" w:eastAsia="Times New Roman" w:hAnsi="Times New Roman" w:cs="Times New Roman"/>
          <w:sz w:val="24"/>
          <w:szCs w:val="24"/>
          <w:lang w:eastAsia="ru-RU"/>
        </w:rPr>
        <w:t>1.3.4. Информация по вопросам предоставления муниципальной услуги размещается спе</w:t>
      </w:r>
      <w:r w:rsidR="008579F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циалистом на официальном сайте администрации</w:t>
      </w:r>
      <w:r w:rsidRPr="00272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579F3">
        <w:rPr>
          <w:rFonts w:ascii="Times New Roman" w:eastAsia="Times New Roman" w:hAnsi="Times New Roman" w:cs="Times New Roman"/>
          <w:sz w:val="24"/>
          <w:szCs w:val="24"/>
          <w:lang w:eastAsia="ru-RU"/>
        </w:rPr>
        <w:t>г.Турана</w:t>
      </w:r>
      <w:proofErr w:type="spellEnd"/>
      <w:r w:rsidRPr="00272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информационных стендах в помещениях Администрации для работы с заявителями.</w:t>
      </w:r>
    </w:p>
    <w:p w:rsidR="00804578" w:rsidRPr="002722A7" w:rsidRDefault="00804578" w:rsidP="00EB7088">
      <w:pPr>
        <w:tabs>
          <w:tab w:val="left" w:pos="105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A7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Pr="002722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Требования к парковочным местам.</w:t>
      </w:r>
    </w:p>
    <w:p w:rsidR="00804578" w:rsidRPr="002722A7" w:rsidRDefault="00804578" w:rsidP="00EB7088">
      <w:pPr>
        <w:autoSpaceDE w:val="0"/>
        <w:autoSpaceDN w:val="0"/>
        <w:adjustRightInd w:val="0"/>
        <w:spacing w:after="0" w:line="240" w:lineRule="auto"/>
        <w:ind w:firstLine="5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территории, прилегающей к зданию администрации </w:t>
      </w:r>
      <w:proofErr w:type="spellStart"/>
      <w:r w:rsidR="008579F3">
        <w:rPr>
          <w:rFonts w:ascii="Times New Roman" w:eastAsia="Times New Roman" w:hAnsi="Times New Roman" w:cs="Times New Roman"/>
          <w:sz w:val="24"/>
          <w:szCs w:val="24"/>
          <w:lang w:eastAsia="ru-RU"/>
        </w:rPr>
        <w:t>г.Турана</w:t>
      </w:r>
      <w:proofErr w:type="spellEnd"/>
      <w:r w:rsidRPr="002722A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оборудуются места для парковки автотранспортных средств. Доступ заявителя к парковочным местам является бесплатным.</w:t>
      </w:r>
    </w:p>
    <w:p w:rsidR="00804578" w:rsidRPr="002722A7" w:rsidRDefault="00804578" w:rsidP="00EB7088">
      <w:pPr>
        <w:tabs>
          <w:tab w:val="left" w:pos="105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A7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Pr="002722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Требования к оформлению входа в здание.</w:t>
      </w:r>
    </w:p>
    <w:p w:rsidR="00804578" w:rsidRPr="002722A7" w:rsidRDefault="00804578" w:rsidP="00EB7088">
      <w:pPr>
        <w:autoSpaceDE w:val="0"/>
        <w:autoSpaceDN w:val="0"/>
        <w:adjustRightInd w:val="0"/>
        <w:spacing w:after="0" w:line="240" w:lineRule="auto"/>
        <w:ind w:hanging="4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Центральный вход в здание администрации </w:t>
      </w:r>
      <w:proofErr w:type="spellStart"/>
      <w:r w:rsidR="008579F3">
        <w:rPr>
          <w:rFonts w:ascii="Times New Roman" w:eastAsia="Times New Roman" w:hAnsi="Times New Roman" w:cs="Times New Roman"/>
          <w:sz w:val="24"/>
          <w:szCs w:val="24"/>
          <w:lang w:eastAsia="ru-RU"/>
        </w:rPr>
        <w:t>г.Турана</w:t>
      </w:r>
      <w:proofErr w:type="spellEnd"/>
      <w:r w:rsidRPr="00272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оборудован: вывеской с полным наименованием администрации </w:t>
      </w:r>
      <w:proofErr w:type="spellStart"/>
      <w:r w:rsidR="008579F3">
        <w:rPr>
          <w:rFonts w:ascii="Times New Roman" w:eastAsia="Times New Roman" w:hAnsi="Times New Roman" w:cs="Times New Roman"/>
          <w:sz w:val="24"/>
          <w:szCs w:val="24"/>
          <w:lang w:eastAsia="ru-RU"/>
        </w:rPr>
        <w:t>г.Турана</w:t>
      </w:r>
      <w:proofErr w:type="spellEnd"/>
      <w:r w:rsidRPr="002722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4578" w:rsidRPr="002722A7" w:rsidRDefault="00804578" w:rsidP="00EB7088">
      <w:pPr>
        <w:tabs>
          <w:tab w:val="left" w:pos="836"/>
        </w:tabs>
        <w:autoSpaceDE w:val="0"/>
        <w:autoSpaceDN w:val="0"/>
        <w:adjustRightInd w:val="0"/>
        <w:spacing w:after="0" w:line="240" w:lineRule="auto"/>
        <w:ind w:firstLine="5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2722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пандусами, специальными ограждениями и перилами, обеспечивающие беспрепятственное передвижение и разворот инвалидных колясок.</w:t>
      </w:r>
    </w:p>
    <w:p w:rsidR="00804578" w:rsidRPr="002722A7" w:rsidRDefault="00804578" w:rsidP="00EB7088">
      <w:pPr>
        <w:tabs>
          <w:tab w:val="left" w:pos="105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A7">
        <w:rPr>
          <w:rFonts w:ascii="Times New Roman" w:eastAsia="Times New Roman" w:hAnsi="Times New Roman" w:cs="Times New Roman"/>
          <w:sz w:val="24"/>
          <w:szCs w:val="24"/>
          <w:lang w:eastAsia="ru-RU"/>
        </w:rPr>
        <w:t>1.6.</w:t>
      </w:r>
      <w:r w:rsidRPr="002722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Требования к присутственным местам.</w:t>
      </w:r>
    </w:p>
    <w:p w:rsidR="00804578" w:rsidRPr="002722A7" w:rsidRDefault="00804578" w:rsidP="00EB7088">
      <w:pPr>
        <w:tabs>
          <w:tab w:val="left" w:pos="732"/>
        </w:tabs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A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722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Прием документов для получения муниципальной услуги осуществляется в 4 кабинете администрации города (присутственное место).</w:t>
      </w:r>
    </w:p>
    <w:p w:rsidR="00804578" w:rsidRPr="002722A7" w:rsidRDefault="00804578" w:rsidP="00EB7088">
      <w:pPr>
        <w:tabs>
          <w:tab w:val="left" w:pos="848"/>
        </w:tabs>
        <w:autoSpaceDE w:val="0"/>
        <w:autoSpaceDN w:val="0"/>
        <w:adjustRightInd w:val="0"/>
        <w:spacing w:after="0" w:line="240" w:lineRule="auto"/>
        <w:ind w:firstLine="5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A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722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Присутственное место включает места ожидания, информирования и приема заявлений.</w:t>
      </w:r>
    </w:p>
    <w:p w:rsidR="00804578" w:rsidRPr="002722A7" w:rsidRDefault="00804578" w:rsidP="00EB7088">
      <w:pPr>
        <w:tabs>
          <w:tab w:val="left" w:pos="1138"/>
        </w:tabs>
        <w:autoSpaceDE w:val="0"/>
        <w:autoSpaceDN w:val="0"/>
        <w:adjustRightInd w:val="0"/>
        <w:spacing w:after="0" w:line="240" w:lineRule="auto"/>
        <w:ind w:firstLine="5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A7">
        <w:rPr>
          <w:rFonts w:ascii="Times New Roman" w:eastAsia="Times New Roman" w:hAnsi="Times New Roman" w:cs="Times New Roman"/>
          <w:sz w:val="24"/>
          <w:szCs w:val="24"/>
          <w:lang w:eastAsia="ru-RU"/>
        </w:rPr>
        <w:t>1.7.</w:t>
      </w:r>
      <w:r w:rsidRPr="002722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Требования к местам ожидания могут быть оборудованы стульями,</w:t>
      </w:r>
      <w:r w:rsidRPr="00272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креслами. Количество мест ожидания должно быть не менее трех.</w:t>
      </w:r>
    </w:p>
    <w:p w:rsidR="00804578" w:rsidRPr="002722A7" w:rsidRDefault="00804578" w:rsidP="00EB7088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Столы для обслуживания инвалидов должны быть размещены в стороне от входа с учетом беспрепятственного подъезда и поворота колясок.</w:t>
      </w:r>
    </w:p>
    <w:p w:rsidR="00804578" w:rsidRDefault="00804578" w:rsidP="00EB7088">
      <w:pPr>
        <w:autoSpaceDE w:val="0"/>
        <w:autoSpaceDN w:val="0"/>
        <w:adjustRightInd w:val="0"/>
        <w:spacing w:after="0" w:line="240" w:lineRule="auto"/>
        <w:ind w:firstLine="5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Глухонемым, инвалидам по зрению и другим гражданам с ограниченными физическими возможностями при необходимости оказывается соответствующая помощь, а также оснащение здания знаками, выполненными азбукой Брайля и в легко читаемой и понятной форме, предоставление различных видов услуг помощников и посредников, в том числе проводников, чтецов и профессиональных </w:t>
      </w:r>
      <w:proofErr w:type="spellStart"/>
      <w:r w:rsidRPr="002722A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сурдопереводчиков</w:t>
      </w:r>
      <w:proofErr w:type="spellEnd"/>
      <w:r w:rsidRPr="002722A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облегчения доступности зданий и других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ъектов, открытых для населения»</w:t>
      </w:r>
    </w:p>
    <w:p w:rsidR="00804578" w:rsidRPr="002722A7" w:rsidRDefault="00804578" w:rsidP="00EB7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2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услуг:</w:t>
      </w:r>
    </w:p>
    <w:p w:rsidR="00804578" w:rsidRPr="002722A7" w:rsidRDefault="00804578" w:rsidP="00EB7088">
      <w:pPr>
        <w:widowControl w:val="0"/>
        <w:numPr>
          <w:ilvl w:val="0"/>
          <w:numId w:val="1"/>
        </w:numPr>
        <w:tabs>
          <w:tab w:val="left" w:pos="801"/>
        </w:tabs>
        <w:autoSpaceDE w:val="0"/>
        <w:autoSpaceDN w:val="0"/>
        <w:adjustRightInd w:val="0"/>
        <w:spacing w:after="0" w:line="240" w:lineRule="auto"/>
        <w:ind w:firstLine="56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2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Подача заявления на получение муниципальной услуги при наличии очереди - не более 15 минут.</w:t>
      </w:r>
    </w:p>
    <w:p w:rsidR="00804578" w:rsidRPr="002722A7" w:rsidRDefault="00804578" w:rsidP="00EB7088">
      <w:pPr>
        <w:widowControl w:val="0"/>
        <w:numPr>
          <w:ilvl w:val="0"/>
          <w:numId w:val="1"/>
        </w:numPr>
        <w:tabs>
          <w:tab w:val="left" w:pos="801"/>
        </w:tabs>
        <w:autoSpaceDE w:val="0"/>
        <w:autoSpaceDN w:val="0"/>
        <w:adjustRightInd w:val="0"/>
        <w:spacing w:after="0" w:line="240" w:lineRule="auto"/>
        <w:ind w:firstLine="56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2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получении результата предоставления муниципальной услуги максимальный срок ожидания в очереди не должен превышать 30 минут.</w:t>
      </w:r>
    </w:p>
    <w:p w:rsidR="00804578" w:rsidRPr="002722A7" w:rsidRDefault="00804578" w:rsidP="00EB7088">
      <w:pPr>
        <w:widowControl w:val="0"/>
        <w:numPr>
          <w:ilvl w:val="0"/>
          <w:numId w:val="1"/>
        </w:numPr>
        <w:tabs>
          <w:tab w:val="left" w:pos="801"/>
        </w:tabs>
        <w:autoSpaceDE w:val="0"/>
        <w:autoSpaceDN w:val="0"/>
        <w:adjustRightInd w:val="0"/>
        <w:spacing w:after="0" w:line="240" w:lineRule="auto"/>
        <w:ind w:firstLine="56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2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регистрации заявителя о предоставлении муниципальной услуги в течение одного дня с момента поступления заявления.</w:t>
      </w:r>
    </w:p>
    <w:p w:rsidR="00804578" w:rsidRPr="002722A7" w:rsidRDefault="00804578" w:rsidP="00EB70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2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1.8.</w:t>
      </w:r>
      <w:r w:rsidRPr="002722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2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к местам приема заявителей.</w:t>
      </w:r>
    </w:p>
    <w:p w:rsidR="00804578" w:rsidRPr="002722A7" w:rsidRDefault="00804578" w:rsidP="00EB7088">
      <w:pPr>
        <w:autoSpaceDE w:val="0"/>
        <w:autoSpaceDN w:val="0"/>
        <w:adjustRightInd w:val="0"/>
        <w:spacing w:after="0" w:line="240" w:lineRule="auto"/>
        <w:ind w:firstLine="58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2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Рабочие места специалистов, принимающих и рассматривающих заявления и документы, должны быть оборудованы персональными компьютером с возможностью доступа к необходимым информационным базам данных, печатающим и сканирующим устройством.</w:t>
      </w:r>
    </w:p>
    <w:p w:rsidR="00804578" w:rsidRPr="002722A7" w:rsidRDefault="00804578" w:rsidP="00EB7088">
      <w:pPr>
        <w:tabs>
          <w:tab w:val="left" w:pos="1057"/>
        </w:tabs>
        <w:autoSpaceDE w:val="0"/>
        <w:autoSpaceDN w:val="0"/>
        <w:adjustRightInd w:val="0"/>
        <w:spacing w:after="0" w:line="240" w:lineRule="auto"/>
        <w:ind w:firstLine="6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2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1.9.</w:t>
      </w:r>
      <w:r w:rsidRPr="002722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2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Показателями доступности и качества предоставления муниципальной</w:t>
      </w:r>
      <w:r w:rsidRPr="00272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услуги являются:</w:t>
      </w:r>
    </w:p>
    <w:p w:rsidR="00804578" w:rsidRPr="002722A7" w:rsidRDefault="00804578" w:rsidP="00EB7088">
      <w:pPr>
        <w:widowControl w:val="0"/>
        <w:numPr>
          <w:ilvl w:val="0"/>
          <w:numId w:val="3"/>
        </w:numPr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2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соблюдение сроков приема и рассмотрения документов;</w:t>
      </w:r>
    </w:p>
    <w:p w:rsidR="00804578" w:rsidRPr="002722A7" w:rsidRDefault="00804578" w:rsidP="00EB7088">
      <w:pPr>
        <w:widowControl w:val="0"/>
        <w:numPr>
          <w:ilvl w:val="0"/>
          <w:numId w:val="3"/>
        </w:numPr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2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соблюдение срока получения результата муниципальной услуги;</w:t>
      </w:r>
    </w:p>
    <w:p w:rsidR="00804578" w:rsidRPr="002722A7" w:rsidRDefault="00804578" w:rsidP="00EB7088">
      <w:pPr>
        <w:pStyle w:val="a3"/>
        <w:numPr>
          <w:ilvl w:val="0"/>
          <w:numId w:val="3"/>
        </w:numPr>
        <w:tabs>
          <w:tab w:val="left" w:pos="12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2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наличие прецедентов (обоснованных жалоб) на нарушение</w:t>
      </w:r>
      <w:r w:rsidRPr="00272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Административного регламента, совершенных муниципальными служащими.</w:t>
      </w:r>
    </w:p>
    <w:p w:rsidR="00804578" w:rsidRDefault="00804578" w:rsidP="00EB7088">
      <w:pPr>
        <w:autoSpaceDE w:val="0"/>
        <w:autoSpaceDN w:val="0"/>
        <w:adjustRightInd w:val="0"/>
        <w:spacing w:after="0" w:line="240" w:lineRule="auto"/>
        <w:ind w:firstLine="5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2.13. Показатели доступности и качества муниципальной услуги</w:t>
      </w:r>
    </w:p>
    <w:p w:rsidR="001927E5" w:rsidRPr="002722A7" w:rsidRDefault="001927E5" w:rsidP="00EB7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2.13.1. Для оценки эффективности деятельности органа, уполномоченного на предоставление муниципальной услуги, периодически осуществляется анализ и расчет показателей доступности и качества муниципальной услуги. Отчетный период составляет 6 месяцев.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2.13.2. Показатели доступности и качества муниципальной услуги: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Показатели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Единица измерения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Нормативное значение показателя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Показатели доступности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Наличие возможности получения муниципальной услуги в электронном виде (в соответствии с этапами перевода муниципальных услуг на предоставление в электронном виде)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Да/Нет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Да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lastRenderedPageBreak/>
        <w:t>Возможность получения информации о ходе предоставления муниципальной услуги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Да/Нет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Да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Показатели качества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%100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Удельный вес количества обоснованных жалоб в общем количестве заявлений на предоставление муниципальной услуги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%0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2.13.3. По итогам отчетного периода осуществляется сравнительный анализ показателей, статистические данные обобщаются в отчеты и публикуются в установленном законном порядке.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2.13.4. По результатам оценки эффективности деятельности органа, уполномоченного на предоставление муниципальной услуги, к должностным лицам, на которых возложено выполнение административных процедур, применяются соответствующие дисциплинарные меры.</w:t>
      </w:r>
    </w:p>
    <w:p w:rsidR="001927E5" w:rsidRPr="002722A7" w:rsidRDefault="001927E5" w:rsidP="00EB7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2.14.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2.14.1. Предоставление муниципальной услуги может осуществляться в многофункциональном центре предоставления государственных и муниципальных услуг (далее - многофункциональный центр), с которым администрацией города Твери заключено соглашение о взаимодействии.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2.14.2. В случае обращения заявителя с запросом о предоставлении муниципальной услуги в многофункциональный центр, порядок и сроки приема и регистрации запроса, а также выдачи заявителю результата предоставления муниципальной услуги определяются в соответствии с соглашением о взаимодействии, нормативными правовыми актами, регламентом деятельности многофункционального центра.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2.14.3. При предоставлении услуги через Единый портал государственных и муниципальных услуг (функций) заявителю предоставляются: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а) возможность знакомиться с информацией о муниципальной услуге;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б) доступ к формам заявлений и иных документов, необходимых для получения муниципальной услуги, с возможностью их копирования и заполнения в электронном виде;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в) возможность предоставлять документы, необходимые для предоставления муниципальной услуги, в электронном виде;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г) возможность осуществлять мониторинг хода предоставления муниципальной услуги.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 xml:space="preserve">2.14.4. Документы, направляемые в электронной форме, должны быть представлены в форме электронных документов, удостоверенных электронной подписью лица, </w:t>
      </w:r>
      <w:r w:rsidRPr="002722A7">
        <w:rPr>
          <w:rFonts w:ascii="Times New Roman" w:hAnsi="Times New Roman" w:cs="Times New Roman"/>
          <w:sz w:val="24"/>
          <w:szCs w:val="24"/>
        </w:rPr>
        <w:lastRenderedPageBreak/>
        <w:t>подписавшего документ, уполномоченного лица органа, выдавшего документ, или электронной подписью нотариуса.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804578" w:rsidRDefault="001927E5" w:rsidP="00EB7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78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3.1. Состав административных процедур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3.1.1. В состав административных процедур входят: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- прием, проверка и регистрация заявления и прилагаемых к нему документов;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- рассмотрение документов и принятие решения о предоставлении (отказе в предоставлении, приостановлении предоставления) муниципальной услуги;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- подписание и выдача результата предоставления муниципальной услуги.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3.2. Последовательность и сроки выполнения административных процедур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3.2.1. Прием, проверка и регистрация заявления и прилагаемых к нему документов.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3.2.1.1. Основанием для начала административной процедуры является получение заявления и прилагаемых к нему документов, предусмотренных пунктом 2.6.1 настоящего административного регламента.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 xml:space="preserve">3.2.1.2. При приеме заявления и прилагаемых к нему документов ответственное должностное лицо - специалист </w:t>
      </w:r>
      <w:r w:rsidR="00415F9F">
        <w:rPr>
          <w:rFonts w:ascii="Times New Roman" w:hAnsi="Times New Roman" w:cs="Times New Roman"/>
          <w:sz w:val="24"/>
          <w:szCs w:val="24"/>
        </w:rPr>
        <w:t>по земельным отношениям и муниципальному имуществу</w:t>
      </w:r>
      <w:r w:rsidRPr="002722A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8579F3">
        <w:rPr>
          <w:rFonts w:ascii="Times New Roman" w:hAnsi="Times New Roman" w:cs="Times New Roman"/>
          <w:sz w:val="24"/>
          <w:szCs w:val="24"/>
        </w:rPr>
        <w:t>г.Турана</w:t>
      </w:r>
      <w:proofErr w:type="spellEnd"/>
      <w:r w:rsidRPr="002722A7">
        <w:rPr>
          <w:rFonts w:ascii="Times New Roman" w:hAnsi="Times New Roman" w:cs="Times New Roman"/>
          <w:sz w:val="24"/>
          <w:szCs w:val="24"/>
        </w:rPr>
        <w:t>: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-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- проверяет наличие всех необходимых документов исходя из соответствующего перечня документов, необходимых для предоставления муниципальной услуги;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 xml:space="preserve">- проверяет соответствие представленных документов установленным требованиям, </w:t>
      </w:r>
      <w:proofErr w:type="spellStart"/>
      <w:r w:rsidRPr="002722A7">
        <w:rPr>
          <w:rFonts w:ascii="Times New Roman" w:hAnsi="Times New Roman" w:cs="Times New Roman"/>
          <w:sz w:val="24"/>
          <w:szCs w:val="24"/>
        </w:rPr>
        <w:t>удостоверясь</w:t>
      </w:r>
      <w:proofErr w:type="spellEnd"/>
      <w:r w:rsidRPr="002722A7">
        <w:rPr>
          <w:rFonts w:ascii="Times New Roman" w:hAnsi="Times New Roman" w:cs="Times New Roman"/>
          <w:sz w:val="24"/>
          <w:szCs w:val="24"/>
        </w:rPr>
        <w:t>, что: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лиц,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тексты документов написаны разборчиво,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фамилии, имена и отчества физических лиц, адреса их мест жительства написаны полностью,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зачеркнутых слов и иных не оговоренных в них исправлений,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документы не исполнены карандашом,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содержание,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документы представлены в полном объеме;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- в случае необходимости свидетельствования верности копий представленных документов сверяет представленные экземпляры оригиналов и копий документов, делает на копиях документов надпись об их соответствии подлинным экземплярам и заверяет своей подписью с указанием должности, фамилии и инициалов;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- при отсутствии оснований для отказа в приеме документов регистрирует заявление в установленном порядке.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3.2.1.3. В случае представления документов лично заявитель представляет для сверки подлинники документов. По итогам сверки копии документов заверяются лицом, принимающим документы, а подлинники возвращаются заявителю.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3.2.1.4. В случае направления документов почтовым отправлением заявитель представляет нотариально заверенные копии документов.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3.2.1.5. В случае поступления заявления о предоставлении муниципальной услуги в администрацию по почте либо по информационно-телекоммуникационным сетям общего доступа, в том числе информационно-телекоммуникационной сети Интернет, включая единый портал государственных и муниципальных услуг, либо по электронной почте в виде электронных документов, подписанных электронной цифровой подписью, действия, предусмотренные подпунктом 3.2.1.2 пункта 3.2.1 настоящего подраздела административного регламента, должностным лицом, ответственным за прием и регистрацию документов заявителя, не осуществляются.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3.2.1.6. В случае обращения заявителя (уполномоченного лица) с запросом о предоставлении муниципальной услуги в ГАУ "МФЦ" специалист ГАУ "МФЦ", осуществляющий прием и обработку документов, представляемых для получения муниципальной услуги, выполняет действия, предусмотренные подпунктом 3.2.1.2 пункта 3.2.1 настоящего подраздела административного регламента.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 xml:space="preserve">По окончании приема документов специалист ГАУ "МФЦ" выдает заявителю (уполномоченному лицу) расписку в приеме документов. Принятый пакет документов с сопроводительным письмом (с указанием даты, количества листов, фамилии, должности и подписью уполномоченного специалиста ГАУ "МФЦ") направляется в администрацию </w:t>
      </w:r>
      <w:proofErr w:type="spellStart"/>
      <w:r w:rsidR="008579F3">
        <w:rPr>
          <w:rFonts w:ascii="Times New Roman" w:hAnsi="Times New Roman" w:cs="Times New Roman"/>
          <w:sz w:val="24"/>
          <w:szCs w:val="24"/>
        </w:rPr>
        <w:t>г.Турана</w:t>
      </w:r>
      <w:proofErr w:type="spellEnd"/>
      <w:r w:rsidRPr="002722A7">
        <w:rPr>
          <w:rFonts w:ascii="Times New Roman" w:hAnsi="Times New Roman" w:cs="Times New Roman"/>
          <w:sz w:val="24"/>
          <w:szCs w:val="24"/>
        </w:rPr>
        <w:t xml:space="preserve"> в течение двух рабочих дней со дня обращения заявителя (уполномоченного лица) в ГАУ "МФЦ".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3.2.1.7. Максимальный срок выполнения административной процедуры составляет не более двух рабочих дней со дня обращения заявителя (уполномоченного лица).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3.2.1.8. Результатом выполнения административной процедуры являются: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 xml:space="preserve">- прием и регистрация заявления и документов, необходимых для предоставления муниципальной услуги, и (или) передача принятых от заявителя заявления и документов из ГАУ "МФЦ" в администрацию </w:t>
      </w:r>
      <w:proofErr w:type="spellStart"/>
      <w:r w:rsidR="008579F3">
        <w:rPr>
          <w:rFonts w:ascii="Times New Roman" w:hAnsi="Times New Roman" w:cs="Times New Roman"/>
          <w:sz w:val="24"/>
          <w:szCs w:val="24"/>
        </w:rPr>
        <w:t>г.Турана</w:t>
      </w:r>
      <w:proofErr w:type="spellEnd"/>
      <w:r w:rsidRPr="002722A7">
        <w:rPr>
          <w:rFonts w:ascii="Times New Roman" w:hAnsi="Times New Roman" w:cs="Times New Roman"/>
          <w:sz w:val="24"/>
          <w:szCs w:val="24"/>
        </w:rPr>
        <w:t>;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lastRenderedPageBreak/>
        <w:t>- отказ в приеме документов, необходимых для предоставления муниципальной услуги.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3.2.2. Рассмотрение документов и принятие решения о предоставлении (отказе в предоставлении) муниципальной услуги.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3.2.2.1. Основанием начала выполнения административной процедуры является получение ответственным за выполнение административной процедуры должностным лицом комплекта документов, представляемых заявителем, после регистрации.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 xml:space="preserve">3.2.2.2. Ответственное за выполнение административной процедуры должностное лицо - </w:t>
      </w:r>
      <w:r w:rsidR="00415F9F" w:rsidRPr="002722A7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415F9F">
        <w:rPr>
          <w:rFonts w:ascii="Times New Roman" w:hAnsi="Times New Roman" w:cs="Times New Roman"/>
          <w:sz w:val="24"/>
          <w:szCs w:val="24"/>
        </w:rPr>
        <w:t>по земельным отношениям и муниципальному имуществу</w:t>
      </w:r>
      <w:r w:rsidR="00415F9F" w:rsidRPr="002722A7">
        <w:rPr>
          <w:rFonts w:ascii="Times New Roman" w:hAnsi="Times New Roman" w:cs="Times New Roman"/>
          <w:sz w:val="24"/>
          <w:szCs w:val="24"/>
        </w:rPr>
        <w:t xml:space="preserve"> </w:t>
      </w:r>
      <w:r w:rsidRPr="002722A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8579F3">
        <w:rPr>
          <w:rFonts w:ascii="Times New Roman" w:hAnsi="Times New Roman" w:cs="Times New Roman"/>
          <w:sz w:val="24"/>
          <w:szCs w:val="24"/>
        </w:rPr>
        <w:t>г.Турана</w:t>
      </w:r>
      <w:proofErr w:type="spellEnd"/>
      <w:r w:rsidRPr="002722A7">
        <w:rPr>
          <w:rFonts w:ascii="Times New Roman" w:hAnsi="Times New Roman" w:cs="Times New Roman"/>
          <w:sz w:val="24"/>
          <w:szCs w:val="24"/>
        </w:rPr>
        <w:t xml:space="preserve"> после получения документов осуществляет проверку полноты и достоверности документов, выявляет наличие оснований для отказа предоставления муниципальной услуги.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 xml:space="preserve">3.2.2.3. При отсутствии предусмотренных пунктом 2.8 настоящего административного регламента оснований для отказа в предоставлении муниципальной </w:t>
      </w:r>
      <w:r w:rsidR="00415F9F" w:rsidRPr="002722A7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415F9F">
        <w:rPr>
          <w:rFonts w:ascii="Times New Roman" w:hAnsi="Times New Roman" w:cs="Times New Roman"/>
          <w:sz w:val="24"/>
          <w:szCs w:val="24"/>
        </w:rPr>
        <w:t>по земельным отношениям и муниципальному имуществу</w:t>
      </w:r>
      <w:r w:rsidR="00415F9F" w:rsidRPr="002722A7">
        <w:rPr>
          <w:rFonts w:ascii="Times New Roman" w:hAnsi="Times New Roman" w:cs="Times New Roman"/>
          <w:sz w:val="24"/>
          <w:szCs w:val="24"/>
        </w:rPr>
        <w:t xml:space="preserve"> </w:t>
      </w:r>
      <w:r w:rsidRPr="002722A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8579F3">
        <w:rPr>
          <w:rFonts w:ascii="Times New Roman" w:hAnsi="Times New Roman" w:cs="Times New Roman"/>
          <w:sz w:val="24"/>
          <w:szCs w:val="24"/>
        </w:rPr>
        <w:t>г.Турана</w:t>
      </w:r>
      <w:proofErr w:type="spellEnd"/>
      <w:r w:rsidRPr="002722A7">
        <w:rPr>
          <w:rFonts w:ascii="Times New Roman" w:hAnsi="Times New Roman" w:cs="Times New Roman"/>
          <w:sz w:val="24"/>
          <w:szCs w:val="24"/>
        </w:rPr>
        <w:t xml:space="preserve"> осуществляет подготовку договора передачи жилого помещения в собственность граждан.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3.2.2.4. В случае, если выявлены основания для отказа, установленные пунктом 2.8 настоящего административного регламента</w:t>
      </w:r>
      <w:r w:rsidR="00415F9F" w:rsidRPr="00415F9F">
        <w:rPr>
          <w:rFonts w:ascii="Times New Roman" w:hAnsi="Times New Roman" w:cs="Times New Roman"/>
          <w:sz w:val="24"/>
          <w:szCs w:val="24"/>
        </w:rPr>
        <w:t xml:space="preserve"> </w:t>
      </w:r>
      <w:r w:rsidR="00415F9F" w:rsidRPr="002722A7">
        <w:rPr>
          <w:rFonts w:ascii="Times New Roman" w:hAnsi="Times New Roman" w:cs="Times New Roman"/>
          <w:sz w:val="24"/>
          <w:szCs w:val="24"/>
        </w:rPr>
        <w:t>специалист</w:t>
      </w:r>
      <w:r w:rsidR="00415F9F">
        <w:rPr>
          <w:rFonts w:ascii="Times New Roman" w:hAnsi="Times New Roman" w:cs="Times New Roman"/>
          <w:sz w:val="24"/>
          <w:szCs w:val="24"/>
        </w:rPr>
        <w:t>ом</w:t>
      </w:r>
      <w:r w:rsidR="00415F9F" w:rsidRPr="002722A7">
        <w:rPr>
          <w:rFonts w:ascii="Times New Roman" w:hAnsi="Times New Roman" w:cs="Times New Roman"/>
          <w:sz w:val="24"/>
          <w:szCs w:val="24"/>
        </w:rPr>
        <w:t xml:space="preserve"> </w:t>
      </w:r>
      <w:r w:rsidR="00415F9F">
        <w:rPr>
          <w:rFonts w:ascii="Times New Roman" w:hAnsi="Times New Roman" w:cs="Times New Roman"/>
          <w:sz w:val="24"/>
          <w:szCs w:val="24"/>
        </w:rPr>
        <w:t>по земельным отношениям и муниципальному имуществу</w:t>
      </w:r>
      <w:r w:rsidR="00415F9F" w:rsidRPr="002722A7">
        <w:rPr>
          <w:rFonts w:ascii="Times New Roman" w:hAnsi="Times New Roman" w:cs="Times New Roman"/>
          <w:sz w:val="24"/>
          <w:szCs w:val="24"/>
        </w:rPr>
        <w:t xml:space="preserve"> </w:t>
      </w:r>
      <w:r w:rsidRPr="002722A7">
        <w:rPr>
          <w:rFonts w:ascii="Times New Roman" w:hAnsi="Times New Roman" w:cs="Times New Roman"/>
          <w:sz w:val="24"/>
          <w:szCs w:val="24"/>
        </w:rPr>
        <w:t>осуществляется подготовка мотивированного отказа в предоставлении муниципальной услуги.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3.2.2.5. В случае подготовки договора передачи жилого помещения в собственность граждан максимальный срок выполнения административной процедуры составляет 50 календарных дней.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В случае подготовки решения об отказе в предоставлении муниципальной услуги максимальный срок выполнения административной процедуры составляет 30 календарных дней.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3.2.2.6. Результатом выполнения административной процедуры является один из следующих документов: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- проект договора передачи жилого помещения в собственность граждан;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- проект решения об отказе в предоставлении муниципальной услуги.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3.2.3. Подписание и выдача результата муниципальной услуги.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 xml:space="preserve">3.2.3.1. Основанием для начала административной процедуры является наличие проекта договора передачи жилого помещения в собственность граждан или проекта решения об отказе в предоставлении муниципальной услуги. Проект договора или решения об отказе передается ответственным за выполнение административной процедуры лицом на подпись Главе администрации </w:t>
      </w:r>
      <w:proofErr w:type="spellStart"/>
      <w:r w:rsidR="008579F3">
        <w:rPr>
          <w:rFonts w:ascii="Times New Roman" w:hAnsi="Times New Roman" w:cs="Times New Roman"/>
          <w:sz w:val="24"/>
          <w:szCs w:val="24"/>
        </w:rPr>
        <w:t>г.Турана</w:t>
      </w:r>
      <w:proofErr w:type="spellEnd"/>
      <w:r w:rsidRPr="002722A7">
        <w:rPr>
          <w:rFonts w:ascii="Times New Roman" w:hAnsi="Times New Roman" w:cs="Times New Roman"/>
          <w:sz w:val="24"/>
          <w:szCs w:val="24"/>
        </w:rPr>
        <w:t xml:space="preserve"> или уполномоченному им лицу.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 xml:space="preserve">3.2.3.2. Ответственное за выполнение административной процедуры должностное лицо - </w:t>
      </w:r>
      <w:r w:rsidR="00415F9F" w:rsidRPr="002722A7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415F9F">
        <w:rPr>
          <w:rFonts w:ascii="Times New Roman" w:hAnsi="Times New Roman" w:cs="Times New Roman"/>
          <w:sz w:val="24"/>
          <w:szCs w:val="24"/>
        </w:rPr>
        <w:t>по земельным отношениям и муниципальному имуществу</w:t>
      </w:r>
      <w:r w:rsidR="00415F9F" w:rsidRPr="002722A7">
        <w:rPr>
          <w:rFonts w:ascii="Times New Roman" w:hAnsi="Times New Roman" w:cs="Times New Roman"/>
          <w:sz w:val="24"/>
          <w:szCs w:val="24"/>
        </w:rPr>
        <w:t xml:space="preserve"> </w:t>
      </w:r>
      <w:r w:rsidRPr="002722A7">
        <w:rPr>
          <w:rFonts w:ascii="Times New Roman" w:hAnsi="Times New Roman" w:cs="Times New Roman"/>
          <w:sz w:val="24"/>
          <w:szCs w:val="24"/>
        </w:rPr>
        <w:t xml:space="preserve">осуществляет выдачу заявителю (уполномоченному лицу) результата предоставления муниципальной </w:t>
      </w:r>
      <w:r w:rsidRPr="002722A7">
        <w:rPr>
          <w:rFonts w:ascii="Times New Roman" w:hAnsi="Times New Roman" w:cs="Times New Roman"/>
          <w:sz w:val="24"/>
          <w:szCs w:val="24"/>
        </w:rPr>
        <w:lastRenderedPageBreak/>
        <w:t>услуги в виде договора передачи жилого помещения в собственность граждан либо в виде решения об отказе в предоставлении муниципальной услуги.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3.2.3.3. Мотивированный отказ в предоставлении муниципальной услуги выдается заявителю лично под подпись либо направляется почтовым отправлением или в форме электронного документа.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3.2.3.4. При направлении мотивированного отказа в форме электронного документа подлинность документов должна быть удостоверена в порядке, определенном действующим законодательством.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 xml:space="preserve">3.2.3.5. Договор передачи жилого помещения в собственность подписывается с одной стороны Главой администрации </w:t>
      </w:r>
      <w:proofErr w:type="spellStart"/>
      <w:r w:rsidR="008579F3">
        <w:rPr>
          <w:rFonts w:ascii="Times New Roman" w:hAnsi="Times New Roman" w:cs="Times New Roman"/>
          <w:sz w:val="24"/>
          <w:szCs w:val="24"/>
        </w:rPr>
        <w:t>г.Турана</w:t>
      </w:r>
      <w:proofErr w:type="spellEnd"/>
      <w:r w:rsidRPr="002722A7">
        <w:rPr>
          <w:rFonts w:ascii="Times New Roman" w:hAnsi="Times New Roman" w:cs="Times New Roman"/>
          <w:sz w:val="24"/>
          <w:szCs w:val="24"/>
        </w:rPr>
        <w:t xml:space="preserve"> или уполномоченным им лицом, с другой стороны - всеми совершеннолетними членами семьи, участвующими в приватизации жилого помещения. От имени несовершеннолетних, не достигших четырнадцати лет, договор передачи жилого помещения в собственность подписывают их законные представители (родители, усыновители или попечители). Несовершеннолетние в возрасте от 14 до 18 лет подписывают договор в присутствии родителей (усыновителей, попечителей).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3.2.3.6. Заявитель (уполномоченное лицо) подтверждает получение договора передачи жилого помещения в собственность граждан личной подписью в соответствующей графе журнала регистрации заявлений.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3.2.3.7. При обращении заявителя (уполномоченного лица) с запросом о предоставлении муниципальной услуги в ГАУ "МФЦ" ответственное за выполнение административной процедуры должностное лицо - специалист отдела по связям с общественностью и социальным вопросам информирует специалиста ГАУ "МФЦ", ответственного за выдачу документов, о принятом решении о предоставлении муниципальной услуги либо направляет мотивированный отказ в срок не более двух рабочих дней со дня принятия решения.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Специалист ГАУ "МФЦ", ответственный за выдачу документов, полученных от органа, уполномоченного на предоставление муниципальной услуги,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мотивированного отказа (в случае отрицательного решения) в ГАУ "МФЦ".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 xml:space="preserve">В случае принятия решения о предоставлении муниципальной услуги заявитель (уполномоченное лицо) получает договор передачи жилого помещения в собственность граждан в уполномоченном органе (в администрации </w:t>
      </w:r>
      <w:proofErr w:type="spellStart"/>
      <w:r w:rsidR="008579F3">
        <w:rPr>
          <w:rFonts w:ascii="Times New Roman" w:hAnsi="Times New Roman" w:cs="Times New Roman"/>
          <w:sz w:val="24"/>
          <w:szCs w:val="24"/>
        </w:rPr>
        <w:t>г.Турана</w:t>
      </w:r>
      <w:proofErr w:type="spellEnd"/>
      <w:r w:rsidRPr="002722A7">
        <w:rPr>
          <w:rFonts w:ascii="Times New Roman" w:hAnsi="Times New Roman" w:cs="Times New Roman"/>
          <w:sz w:val="24"/>
          <w:szCs w:val="24"/>
        </w:rPr>
        <w:t>).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После подписания заявителем (уполномоченным лицом) договора передачи жилого помещения в собственность граждан орган, уполномоченный на предоставление муниципальной услуги, в течение двух рабочих дней уведомляет ГАУ "МФЦ" о предоставлении муниципальной услуги.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3.2.3.8. Два экземпляра подписанного сторонами договора передаются в Управление Федеральной службы государственной регистрации, кадастра и картографии по Тверской области, остальные экземпляры (по числу участников приватизации) выдаются гражданам.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lastRenderedPageBreak/>
        <w:t>3.2.3.9. Максимальный срок выполнения административной процедуры составляет четыре рабочих дня.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3.2.3.10. Результатом административной процедуры является выдача заявителю (уполномоченному лицу) договора передачи жилого помещения в собственность граждан либо решения об отказе в предоставлении муниципальной услуги.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IV. Формы контроля за исполнением административного регламента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4.1. Контроль за соблюдением последовательности действий, определенных настоящим административным регламентом, и принятием решений ответственными специалистами осуще</w:t>
      </w:r>
      <w:r w:rsidR="00EB7088">
        <w:rPr>
          <w:rFonts w:ascii="Times New Roman" w:hAnsi="Times New Roman" w:cs="Times New Roman"/>
          <w:sz w:val="24"/>
          <w:szCs w:val="24"/>
        </w:rPr>
        <w:t>ствляется непосредственно председателем</w:t>
      </w:r>
      <w:r w:rsidRPr="002722A7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начальником отдела по связям с общественностью и социальным вопросам администрации </w:t>
      </w:r>
      <w:proofErr w:type="spellStart"/>
      <w:r w:rsidR="008579F3">
        <w:rPr>
          <w:rFonts w:ascii="Times New Roman" w:hAnsi="Times New Roman" w:cs="Times New Roman"/>
          <w:sz w:val="24"/>
          <w:szCs w:val="24"/>
        </w:rPr>
        <w:t>г.Турана</w:t>
      </w:r>
      <w:proofErr w:type="spellEnd"/>
      <w:r w:rsidRPr="002722A7">
        <w:rPr>
          <w:rFonts w:ascii="Times New Roman" w:hAnsi="Times New Roman" w:cs="Times New Roman"/>
          <w:sz w:val="24"/>
          <w:szCs w:val="24"/>
        </w:rPr>
        <w:t xml:space="preserve"> в форме проверок соблюдения и исполнения специалистами положений настоящего административного регламента, иных нормативных правовых актов, определяющих порядок выполнения административных процедур. Также текущий контроль осуществляется в процессе согласования и визирования подготовленных </w:t>
      </w:r>
      <w:r w:rsidR="00415F9F" w:rsidRPr="002722A7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415F9F">
        <w:rPr>
          <w:rFonts w:ascii="Times New Roman" w:hAnsi="Times New Roman" w:cs="Times New Roman"/>
          <w:sz w:val="24"/>
          <w:szCs w:val="24"/>
        </w:rPr>
        <w:t>по земельным отношениям и муниципальному имуществу</w:t>
      </w:r>
      <w:r w:rsidR="00415F9F" w:rsidRPr="002722A7">
        <w:rPr>
          <w:rFonts w:ascii="Times New Roman" w:hAnsi="Times New Roman" w:cs="Times New Roman"/>
          <w:sz w:val="24"/>
          <w:szCs w:val="24"/>
        </w:rPr>
        <w:t xml:space="preserve"> </w:t>
      </w:r>
      <w:r w:rsidRPr="002722A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8579F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579F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8579F3">
        <w:rPr>
          <w:rFonts w:ascii="Times New Roman" w:hAnsi="Times New Roman" w:cs="Times New Roman"/>
          <w:sz w:val="24"/>
          <w:szCs w:val="24"/>
        </w:rPr>
        <w:t>урана</w:t>
      </w:r>
      <w:proofErr w:type="spellEnd"/>
      <w:r w:rsidRPr="002722A7">
        <w:rPr>
          <w:rFonts w:ascii="Times New Roman" w:hAnsi="Times New Roman" w:cs="Times New Roman"/>
          <w:sz w:val="24"/>
          <w:szCs w:val="24"/>
        </w:rPr>
        <w:t xml:space="preserve"> документов в рамках предоставления муниципальной услуги, соответствующих положениям настоящего административного регламента и действующему законодательству.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 xml:space="preserve">Периодичность осуществления текущего контроля устанавливается </w:t>
      </w:r>
      <w:r w:rsidR="00EB7088"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r w:rsidRPr="002722A7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 xml:space="preserve">По результатам проверок в случае нарушений </w:t>
      </w:r>
      <w:r w:rsidR="00EB7088">
        <w:rPr>
          <w:rFonts w:ascii="Times New Roman" w:hAnsi="Times New Roman" w:cs="Times New Roman"/>
          <w:sz w:val="24"/>
          <w:szCs w:val="24"/>
        </w:rPr>
        <w:t>председатель</w:t>
      </w:r>
      <w:r w:rsidRPr="002722A7">
        <w:rPr>
          <w:rFonts w:ascii="Times New Roman" w:hAnsi="Times New Roman" w:cs="Times New Roman"/>
          <w:sz w:val="24"/>
          <w:szCs w:val="24"/>
        </w:rPr>
        <w:t xml:space="preserve"> администрации дает указания по устранению выявленных отклонений и нарушений и контролирует их исполнение.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услуги, содержащие жалобы на решения, действия (бездействие) должностных лиц.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Периодичность проведения проверок может носить плановый и внеплановый характер.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4.3. Должностные лица, участвующие в предоставлении муниципальной услуги, несут ответственность за решения и действия (бездействие), принимаемые (осуществляемые) в ходе предоставления муниципальной услуги в соответствии с действующим законодательством.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4.4. По результатам проверок,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EB7088" w:rsidRPr="002722A7" w:rsidRDefault="00EB7088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EB7088" w:rsidRDefault="001927E5" w:rsidP="00EB7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088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должностных лиц органа, предоставляющего муниципальную услугу, и муниципальных служащих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lastRenderedPageBreak/>
        <w:t>5.1. Получатель муниципальной услуги имеет право на досудебное (внесудебное) обжалование решений и действий (бездействия), принятых в ходе предоставления муниципальной услуги по каждой административной процедуре.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Решения или действия (бездействие) органа, предоставляющего муниципальную услугу, должностных лиц органа, предоставляющего муниципальную услугу, и муниципальных служащих, принятые или осуществленные в ходе предоставления муниципальной услуги, могут быть обжалованы в досудебном (внесудебном) порядке путем подачи письменного обращения.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лица, предоставляющего муниципальную услугу, в исправлении допущенных опечаток и ошибок в документах, выданных в результате предоставления муниципальной услуги, либо нарушение установленного срока таких исправлений.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5.2. Жалоба может быть подана через представителя, в этом случае представляется документ, подтверждающий полномочия на осуществление действий от имени заявителя.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5.3. В случае</w:t>
      </w:r>
      <w:proofErr w:type="gramStart"/>
      <w:r w:rsidRPr="002722A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722A7">
        <w:rPr>
          <w:rFonts w:ascii="Times New Roman" w:hAnsi="Times New Roman" w:cs="Times New Roman"/>
          <w:sz w:val="24"/>
          <w:szCs w:val="24"/>
        </w:rPr>
        <w:t xml:space="preserve"> если жалоба подана заявителем в структурное подразделение или должностному лицу администрации города Твери, в компетенцию которого не входит принятие решения по жалобе, в течение 3 рабочих дней со дня ее регистрации указанные орган или должностное лицо направляют жалобу уполномоченному на ее рассмотрение органу, должностному лицу (далее по тексту - уполномоченный орган) и в письменной форме информируют заявителя о перенаправлении жалобы.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lastRenderedPageBreak/>
        <w:t>5.4. Срок рассмотрения жалобы исчисляется со дня регистрации жалобы в уполномоченном органе.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5.5. По результатам рассмотрения жалобы уполномоченный орган принимает решение об удовлетворении жалобы либо об отказе в ее удовлетворении.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 xml:space="preserve">5.6. Основанием для начала процедуры досудебного обжалования является поступление в организационный отдел администрации </w:t>
      </w:r>
      <w:proofErr w:type="spellStart"/>
      <w:r w:rsidR="008579F3">
        <w:rPr>
          <w:rFonts w:ascii="Times New Roman" w:hAnsi="Times New Roman" w:cs="Times New Roman"/>
          <w:sz w:val="24"/>
          <w:szCs w:val="24"/>
        </w:rPr>
        <w:t>г.Турана</w:t>
      </w:r>
      <w:proofErr w:type="spellEnd"/>
      <w:r w:rsidRPr="002722A7">
        <w:rPr>
          <w:rFonts w:ascii="Times New Roman" w:hAnsi="Times New Roman" w:cs="Times New Roman"/>
          <w:sz w:val="24"/>
          <w:szCs w:val="24"/>
        </w:rPr>
        <w:t xml:space="preserve"> письменного обращения, направленного по почте (по электронной почте в виде электронного документа, подписанного электронной цифровой подписью) либо представленного заявителем при личном обращении.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- наименование уполномоченного органа, должностного лица либо муниципального служащего, решения и действия (бездействие) которых обжалуются;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- фамилию, имя, отчество (наименование) заявителя, сведения о месте жительства заявителя - физического лица либо сведения о месте нахождения заявителя - юридического лица, номер контактного телефона, адрес электронной почты (при наличии) и почтовый адрес, по которому должен быть направлен ответ заявителю;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либо муниципального служащего;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либо муниципального служащего;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- личную подпись и дату.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5.7. В ответе по результатам рассмотрения жалобы указываются: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а) наименование органа, рассмотревшего жалобу, должность, фамилия, имя, отчество (при наличии) должностного лица, принявшего решение по жалобе;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б) номер, дата принятия решения, включая сведения о должностном лице, решение или действие (бездействие) которого обжалуется;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в) фамилия, имя, отчество (при наличии) или наименование заявителя;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д) принятое по жалобе решение;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lastRenderedPageBreak/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5.8. Уполномоченный орган отказывает в рассмотрении жалобы в следующих случаях: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о том же предмете и по тем же основаниям;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5.9. Уполномоченный орган вправе оставить жалобу без ответа по существу поставленных в ней вопросов в следующих случаях: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а)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сообщив в течение семи дней со дня регистрации обращения гражданину, направившему обращение, о недопустимости злоупотребления правом;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б) если текст письменного обращения не поддается прочтению, сообщив гражданину, направившему обращение, если его фамилия и почтовый адрес поддаются прочтению.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5.10. В досудебном (внесудебном) порядке заявителем могут быть обжалованы: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 xml:space="preserve">- действия (бездействие) специалиста </w:t>
      </w:r>
      <w:r w:rsidR="008579F3">
        <w:rPr>
          <w:rFonts w:ascii="Times New Roman" w:hAnsi="Times New Roman" w:cs="Times New Roman"/>
          <w:sz w:val="24"/>
          <w:szCs w:val="24"/>
        </w:rPr>
        <w:t>по земельным отношениям и муниципальному имуществу</w:t>
      </w:r>
      <w:r w:rsidRPr="002722A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8579F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579F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8579F3">
        <w:rPr>
          <w:rFonts w:ascii="Times New Roman" w:hAnsi="Times New Roman" w:cs="Times New Roman"/>
          <w:sz w:val="24"/>
          <w:szCs w:val="24"/>
        </w:rPr>
        <w:t>урана</w:t>
      </w:r>
      <w:proofErr w:type="spellEnd"/>
      <w:r w:rsidRPr="002722A7">
        <w:rPr>
          <w:rFonts w:ascii="Times New Roman" w:hAnsi="Times New Roman" w:cs="Times New Roman"/>
          <w:sz w:val="24"/>
          <w:szCs w:val="24"/>
        </w:rPr>
        <w:t xml:space="preserve"> </w:t>
      </w:r>
      <w:r w:rsidR="008579F3">
        <w:rPr>
          <w:rFonts w:ascii="Times New Roman" w:hAnsi="Times New Roman" w:cs="Times New Roman"/>
          <w:sz w:val="24"/>
          <w:szCs w:val="24"/>
        </w:rPr>
        <w:t>–</w:t>
      </w:r>
      <w:r w:rsidRPr="002722A7">
        <w:rPr>
          <w:rFonts w:ascii="Times New Roman" w:hAnsi="Times New Roman" w:cs="Times New Roman"/>
          <w:sz w:val="24"/>
          <w:szCs w:val="24"/>
        </w:rPr>
        <w:t xml:space="preserve"> </w:t>
      </w:r>
      <w:r w:rsidR="008579F3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Pr="002722A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8579F3">
        <w:rPr>
          <w:rFonts w:ascii="Times New Roman" w:hAnsi="Times New Roman" w:cs="Times New Roman"/>
          <w:sz w:val="24"/>
          <w:szCs w:val="24"/>
        </w:rPr>
        <w:t>г.Турана</w:t>
      </w:r>
      <w:proofErr w:type="spellEnd"/>
      <w:r w:rsidRPr="002722A7">
        <w:rPr>
          <w:rFonts w:ascii="Times New Roman" w:hAnsi="Times New Roman" w:cs="Times New Roman"/>
          <w:sz w:val="24"/>
          <w:szCs w:val="24"/>
        </w:rPr>
        <w:t>;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 xml:space="preserve">- действия (бездействие) </w:t>
      </w:r>
      <w:r w:rsidR="008579F3">
        <w:rPr>
          <w:rFonts w:ascii="Times New Roman" w:hAnsi="Times New Roman" w:cs="Times New Roman"/>
          <w:sz w:val="24"/>
          <w:szCs w:val="24"/>
        </w:rPr>
        <w:t>специалист</w:t>
      </w:r>
      <w:r w:rsidR="008579F3" w:rsidRPr="002722A7">
        <w:rPr>
          <w:rFonts w:ascii="Times New Roman" w:hAnsi="Times New Roman" w:cs="Times New Roman"/>
          <w:sz w:val="24"/>
          <w:szCs w:val="24"/>
        </w:rPr>
        <w:t xml:space="preserve"> </w:t>
      </w:r>
      <w:r w:rsidR="008579F3">
        <w:rPr>
          <w:rFonts w:ascii="Times New Roman" w:hAnsi="Times New Roman" w:cs="Times New Roman"/>
          <w:sz w:val="24"/>
          <w:szCs w:val="24"/>
        </w:rPr>
        <w:t>по земельным отношениям и муниципальному имуществу</w:t>
      </w:r>
      <w:r w:rsidRPr="002722A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8579F3">
        <w:rPr>
          <w:rFonts w:ascii="Times New Roman" w:hAnsi="Times New Roman" w:cs="Times New Roman"/>
          <w:sz w:val="24"/>
          <w:szCs w:val="24"/>
        </w:rPr>
        <w:t>г.Турана</w:t>
      </w:r>
      <w:proofErr w:type="spellEnd"/>
      <w:r w:rsidRPr="002722A7">
        <w:rPr>
          <w:rFonts w:ascii="Times New Roman" w:hAnsi="Times New Roman" w:cs="Times New Roman"/>
          <w:sz w:val="24"/>
          <w:szCs w:val="24"/>
        </w:rPr>
        <w:t xml:space="preserve"> - </w:t>
      </w:r>
      <w:r w:rsidR="008579F3">
        <w:rPr>
          <w:rFonts w:ascii="Times New Roman" w:hAnsi="Times New Roman" w:cs="Times New Roman"/>
          <w:sz w:val="24"/>
          <w:szCs w:val="24"/>
        </w:rPr>
        <w:t>Председатель</w:t>
      </w:r>
      <w:r w:rsidRPr="002722A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8579F3">
        <w:rPr>
          <w:rFonts w:ascii="Times New Roman" w:hAnsi="Times New Roman" w:cs="Times New Roman"/>
          <w:sz w:val="24"/>
          <w:szCs w:val="24"/>
        </w:rPr>
        <w:t>г.Турана</w:t>
      </w:r>
      <w:proofErr w:type="spellEnd"/>
      <w:r w:rsidRPr="002722A7">
        <w:rPr>
          <w:rFonts w:ascii="Times New Roman" w:hAnsi="Times New Roman" w:cs="Times New Roman"/>
          <w:sz w:val="24"/>
          <w:szCs w:val="24"/>
        </w:rPr>
        <w:t>;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 xml:space="preserve">- решения или действия (бездействие) </w:t>
      </w:r>
      <w:proofErr w:type="spellStart"/>
      <w:r w:rsidR="00415F9F">
        <w:rPr>
          <w:rFonts w:ascii="Times New Roman" w:hAnsi="Times New Roman" w:cs="Times New Roman"/>
          <w:sz w:val="24"/>
          <w:szCs w:val="24"/>
        </w:rPr>
        <w:t>Председателья</w:t>
      </w:r>
      <w:proofErr w:type="spellEnd"/>
      <w:r w:rsidRPr="002722A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8579F3">
        <w:rPr>
          <w:rFonts w:ascii="Times New Roman" w:hAnsi="Times New Roman" w:cs="Times New Roman"/>
          <w:sz w:val="24"/>
          <w:szCs w:val="24"/>
        </w:rPr>
        <w:t>г.Турана</w:t>
      </w:r>
      <w:proofErr w:type="spellEnd"/>
      <w:r w:rsidRPr="002722A7">
        <w:rPr>
          <w:rFonts w:ascii="Times New Roman" w:hAnsi="Times New Roman" w:cs="Times New Roman"/>
          <w:sz w:val="24"/>
          <w:szCs w:val="24"/>
        </w:rPr>
        <w:t>.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5.11. Заявители имеют право на получение информации и документов, необходимых для обоснования и рассмотрения обращения.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При рассмотрении обращения заявителю предоставляется возможность ознакомления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тайну или иную охраняемую федеральным законом тайну.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 xml:space="preserve">5.12. Заявитель, считающий, что решения или действия (бездействие) должностных лиц администрации </w:t>
      </w:r>
      <w:proofErr w:type="spellStart"/>
      <w:r w:rsidR="008579F3">
        <w:rPr>
          <w:rFonts w:ascii="Times New Roman" w:hAnsi="Times New Roman" w:cs="Times New Roman"/>
          <w:sz w:val="24"/>
          <w:szCs w:val="24"/>
        </w:rPr>
        <w:t>г.Турана</w:t>
      </w:r>
      <w:proofErr w:type="spellEnd"/>
      <w:r w:rsidRPr="002722A7">
        <w:rPr>
          <w:rFonts w:ascii="Times New Roman" w:hAnsi="Times New Roman" w:cs="Times New Roman"/>
          <w:sz w:val="24"/>
          <w:szCs w:val="24"/>
        </w:rPr>
        <w:t xml:space="preserve"> нарушают его права, свободы или законные интересы, имеет право на обжалование таких решений или действий (бездействия) в судебном порядке в соответствии с законодательством Российской Федерации.</w:t>
      </w:r>
    </w:p>
    <w:p w:rsidR="00EB7088" w:rsidRPr="002722A7" w:rsidRDefault="00EB7088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B32D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1927E5" w:rsidRPr="002722A7" w:rsidRDefault="001927E5" w:rsidP="00B32D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927E5" w:rsidRPr="002722A7" w:rsidRDefault="001927E5" w:rsidP="00B32D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1927E5" w:rsidRPr="002722A7" w:rsidRDefault="001927E5" w:rsidP="00B32D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"Передача в собственность граждан жилых</w:t>
      </w:r>
    </w:p>
    <w:p w:rsidR="001927E5" w:rsidRPr="002722A7" w:rsidRDefault="001927E5" w:rsidP="00B32D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помещений, находящихся в муниципальном</w:t>
      </w:r>
    </w:p>
    <w:p w:rsidR="001927E5" w:rsidRDefault="001927E5" w:rsidP="00B32D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жилищном фонде"</w:t>
      </w:r>
    </w:p>
    <w:p w:rsidR="00B32DE9" w:rsidRDefault="00B32DE9" w:rsidP="00B32D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2DE9" w:rsidRPr="002722A7" w:rsidRDefault="00B32DE9" w:rsidP="00B32D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БЛОК-СХЕМА ПОСЛЕДОВАТЕЛЬНОСТИ ДЕЙСТВИЙ ПРИ ПРЕДОСТАВЛЕНИИ МУНИЦИПАЛЬНОЙ УСЛУГИ "ПЕРЕДАЧА В СОБСТВЕННОСТЬ ГРАЖДАН ЖИЛЫХ ПОМЕЩЕНИЙ, НАХОДЯЩИХСЯ В МУНИЦИПАЛЬНОМ ЖИЛИЩНОМ ФОНДЕ"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┌═════════════════════════════════════════════════════════════════════════‰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│Лицо, заинтересованное в получении услуги, направляет в администрацию │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│</w:t>
      </w:r>
      <w:proofErr w:type="spellStart"/>
      <w:r w:rsidR="008579F3">
        <w:rPr>
          <w:rFonts w:ascii="Times New Roman" w:hAnsi="Times New Roman" w:cs="Times New Roman"/>
          <w:sz w:val="24"/>
          <w:szCs w:val="24"/>
        </w:rPr>
        <w:t>г.Турана</w:t>
      </w:r>
      <w:proofErr w:type="spellEnd"/>
      <w:r w:rsidRPr="002722A7">
        <w:rPr>
          <w:rFonts w:ascii="Times New Roman" w:hAnsi="Times New Roman" w:cs="Times New Roman"/>
          <w:sz w:val="24"/>
          <w:szCs w:val="24"/>
        </w:rPr>
        <w:t xml:space="preserve"> заявление о предоставлении муниципальной услуги и прилагаемые │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│к нему документы │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└═════════════════════════════════┬═══════════════════════════════════════…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┌═════════════┬══════════┴═════════┬═════════════════════‰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 xml:space="preserve">        \/            \/                   \/                    \/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 xml:space="preserve">     ┌══════‰       ┌═════‰        ┌══════════════════‰       ┌═══════‰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 xml:space="preserve">     │почтой│       │лично│        │электронной почтой│       │порталы│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 xml:space="preserve">     └═══┬══…       └══┬══…        └════════┬═════════…       └══┬════…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 xml:space="preserve">        \/            \/                   \/                   \/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┌═════════════════════════════════════════════════════════════════════════‰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│   Прием и регистрация заявления о предоставлении муниципальной услуги   │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│                      и прилагаемого пакета документов                   │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└═════════════════════════════════┬═══════════════════════════════════════…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 xml:space="preserve">                                 \/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┌═════════════════════════════════════════════════════════════════════════‰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│   Рассмотрение и проверка документов, необходимых для предоставления    │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│                          муниципальной услуги                           │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└════════════════════┬═════════════════════════════════┬══════════════════…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 xml:space="preserve">                    \/                                 │ 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┌══════════════════════════════════════‰               │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│Уведомление об отказе в предоставлении│               │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│         муниципальной услуги         │               │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 xml:space="preserve">└══════════════════════════════════════…               │ 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\/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┌═════════════════════════════════════════════════════════════════════════‰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│  Оформление договора передачи жилого помещения в собственность граждан  │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└══════════════════════════════════════════════════════┬══════════════════…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\/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lastRenderedPageBreak/>
        <w:t>┌═════════════════════════════════════════════════════════════════════════‰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 xml:space="preserve">│Подписание договора передачи жилого помещения Главой администрации </w:t>
      </w:r>
      <w:proofErr w:type="spellStart"/>
      <w:r w:rsidR="008579F3">
        <w:rPr>
          <w:rFonts w:ascii="Times New Roman" w:hAnsi="Times New Roman" w:cs="Times New Roman"/>
          <w:sz w:val="24"/>
          <w:szCs w:val="24"/>
        </w:rPr>
        <w:t>г.Турана</w:t>
      </w:r>
      <w:proofErr w:type="spellEnd"/>
      <w:r w:rsidRPr="002722A7">
        <w:rPr>
          <w:rFonts w:ascii="Times New Roman" w:hAnsi="Times New Roman" w:cs="Times New Roman"/>
          <w:sz w:val="24"/>
          <w:szCs w:val="24"/>
        </w:rPr>
        <w:t>│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│                      или уполномоченным им лицом                        │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└══════════════════════════════════════════════════════┬══════════════════…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\/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┌═════════════════════════════════════════════════════════════════════════‰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│         Подписание договора передачи жилого помещения заявителями,      │</w:t>
      </w:r>
    </w:p>
    <w:p w:rsidR="001927E5" w:rsidRPr="002722A7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│                      участвующими в приватизации                        │</w:t>
      </w:r>
    </w:p>
    <w:p w:rsidR="00EE6422" w:rsidRDefault="001927E5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7">
        <w:rPr>
          <w:rFonts w:ascii="Times New Roman" w:hAnsi="Times New Roman" w:cs="Times New Roman"/>
          <w:sz w:val="24"/>
          <w:szCs w:val="24"/>
        </w:rPr>
        <w:t>└═════════════════════════════════════════════════════════════════════════…</w:t>
      </w:r>
    </w:p>
    <w:p w:rsidR="008E25DA" w:rsidRDefault="008E25DA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5DA" w:rsidRDefault="008E25DA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5DA" w:rsidRDefault="008E25DA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5DA" w:rsidRDefault="008E25DA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5DA" w:rsidRDefault="008E25DA" w:rsidP="008E25DA">
      <w:pPr>
        <w:rPr>
          <w:sz w:val="28"/>
          <w:szCs w:val="28"/>
        </w:rPr>
      </w:pPr>
      <w:bookmarkStart w:id="0" w:name="_GoBack"/>
      <w:bookmarkEnd w:id="0"/>
    </w:p>
    <w:p w:rsidR="008E25DA" w:rsidRDefault="008E25DA" w:rsidP="008E25DA">
      <w:pPr>
        <w:rPr>
          <w:sz w:val="24"/>
          <w:szCs w:val="24"/>
        </w:rPr>
      </w:pPr>
    </w:p>
    <w:p w:rsidR="008E25DA" w:rsidRPr="002722A7" w:rsidRDefault="008E25DA" w:rsidP="00EB7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25DA" w:rsidRPr="002722A7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880" w:rsidRDefault="00C23880">
      <w:pPr>
        <w:spacing w:after="0" w:line="240" w:lineRule="auto"/>
      </w:pPr>
      <w:r>
        <w:separator/>
      </w:r>
    </w:p>
  </w:endnote>
  <w:endnote w:type="continuationSeparator" w:id="0">
    <w:p w:rsidR="00C23880" w:rsidRDefault="00C23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F3" w:rsidRDefault="008579F3">
    <w:pPr>
      <w:pStyle w:val="Style12"/>
      <w:widowControl/>
      <w:ind w:left="-70" w:right="-82"/>
      <w:jc w:val="right"/>
      <w:rPr>
        <w:rStyle w:val="FontStyle271"/>
      </w:rPr>
    </w:pPr>
    <w:r>
      <w:rPr>
        <w:rStyle w:val="FontStyle271"/>
      </w:rPr>
      <w:fldChar w:fldCharType="begin"/>
    </w:r>
    <w:r>
      <w:rPr>
        <w:rStyle w:val="FontStyle271"/>
      </w:rPr>
      <w:instrText>PAGE</w:instrText>
    </w:r>
    <w:r>
      <w:rPr>
        <w:rStyle w:val="FontStyle271"/>
      </w:rPr>
      <w:fldChar w:fldCharType="separate"/>
    </w:r>
    <w:r>
      <w:rPr>
        <w:rStyle w:val="FontStyle271"/>
        <w:noProof/>
      </w:rPr>
      <w:t>54</w:t>
    </w:r>
    <w:r>
      <w:rPr>
        <w:rStyle w:val="FontStyle27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F3" w:rsidRDefault="008579F3">
    <w:pPr>
      <w:pStyle w:val="Style12"/>
      <w:widowControl/>
      <w:ind w:left="-70" w:right="-82"/>
      <w:jc w:val="right"/>
      <w:rPr>
        <w:rStyle w:val="FontStyle27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84A" w:rsidRDefault="00C23880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84A" w:rsidRDefault="00C23880">
    <w:pPr>
      <w:pStyle w:val="Style74"/>
      <w:widowControl/>
      <w:spacing w:line="240" w:lineRule="auto"/>
      <w:jc w:val="right"/>
      <w:rPr>
        <w:rStyle w:val="FontStyle25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880" w:rsidRDefault="00C23880">
      <w:pPr>
        <w:spacing w:after="0" w:line="240" w:lineRule="auto"/>
      </w:pPr>
      <w:r>
        <w:separator/>
      </w:r>
    </w:p>
  </w:footnote>
  <w:footnote w:type="continuationSeparator" w:id="0">
    <w:p w:rsidR="00C23880" w:rsidRDefault="00C23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84A" w:rsidRDefault="00C2388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84A" w:rsidRDefault="00C2388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7200CE"/>
    <w:lvl w:ilvl="0">
      <w:numFmt w:val="bullet"/>
      <w:lvlText w:val="*"/>
      <w:lvlJc w:val="left"/>
    </w:lvl>
  </w:abstractNum>
  <w:abstractNum w:abstractNumId="1">
    <w:nsid w:val="011708E1"/>
    <w:multiLevelType w:val="singleLevel"/>
    <w:tmpl w:val="24D2FBAA"/>
    <w:lvl w:ilvl="0">
      <w:start w:val="2"/>
      <w:numFmt w:val="decimal"/>
      <w:lvlText w:val="1.3.%1."/>
      <w:legacy w:legacy="1" w:legacySpace="0" w:legacyIndent="673"/>
      <w:lvlJc w:val="left"/>
      <w:rPr>
        <w:rFonts w:ascii="Times New Roman" w:hAnsi="Times New Roman" w:cs="Times New Roman" w:hint="default"/>
      </w:rPr>
    </w:lvl>
  </w:abstractNum>
  <w:abstractNum w:abstractNumId="2">
    <w:nsid w:val="05106D83"/>
    <w:multiLevelType w:val="singleLevel"/>
    <w:tmpl w:val="3F60C750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29"/>
    <w:rsid w:val="00007D64"/>
    <w:rsid w:val="000503E8"/>
    <w:rsid w:val="00055106"/>
    <w:rsid w:val="001927E5"/>
    <w:rsid w:val="001F3429"/>
    <w:rsid w:val="002722A7"/>
    <w:rsid w:val="00276039"/>
    <w:rsid w:val="00415F9F"/>
    <w:rsid w:val="005F60C7"/>
    <w:rsid w:val="00600F5A"/>
    <w:rsid w:val="007D2691"/>
    <w:rsid w:val="00804578"/>
    <w:rsid w:val="00843DD0"/>
    <w:rsid w:val="008579F3"/>
    <w:rsid w:val="008E25DA"/>
    <w:rsid w:val="00AD586F"/>
    <w:rsid w:val="00B32DE9"/>
    <w:rsid w:val="00C23880"/>
    <w:rsid w:val="00C514C2"/>
    <w:rsid w:val="00C92313"/>
    <w:rsid w:val="00E71137"/>
    <w:rsid w:val="00EB7088"/>
    <w:rsid w:val="00EE6422"/>
    <w:rsid w:val="00F0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4">
    <w:name w:val="Style74"/>
    <w:basedOn w:val="a"/>
    <w:uiPriority w:val="99"/>
    <w:rsid w:val="002722A7"/>
    <w:pPr>
      <w:widowControl w:val="0"/>
      <w:autoSpaceDE w:val="0"/>
      <w:autoSpaceDN w:val="0"/>
      <w:adjustRightInd w:val="0"/>
      <w:spacing w:after="0" w:line="32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6">
    <w:name w:val="Font Style256"/>
    <w:basedOn w:val="a0"/>
    <w:uiPriority w:val="99"/>
    <w:rsid w:val="002722A7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2722A7"/>
    <w:pPr>
      <w:ind w:left="720"/>
      <w:contextualSpacing/>
    </w:pPr>
  </w:style>
  <w:style w:type="paragraph" w:customStyle="1" w:styleId="Style12">
    <w:name w:val="Style12"/>
    <w:basedOn w:val="a"/>
    <w:uiPriority w:val="99"/>
    <w:rsid w:val="008579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1">
    <w:name w:val="Font Style271"/>
    <w:uiPriority w:val="99"/>
    <w:rsid w:val="008579F3"/>
    <w:rPr>
      <w:rFonts w:ascii="Constantia" w:hAnsi="Constantia" w:cs="Constantia"/>
      <w:spacing w:val="1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415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5F9F"/>
  </w:style>
  <w:style w:type="paragraph" w:styleId="a6">
    <w:name w:val="footer"/>
    <w:basedOn w:val="a"/>
    <w:link w:val="a7"/>
    <w:uiPriority w:val="99"/>
    <w:unhideWhenUsed/>
    <w:rsid w:val="00415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5F9F"/>
  </w:style>
  <w:style w:type="paragraph" w:styleId="a8">
    <w:name w:val="Balloon Text"/>
    <w:basedOn w:val="a"/>
    <w:link w:val="a9"/>
    <w:uiPriority w:val="99"/>
    <w:semiHidden/>
    <w:unhideWhenUsed/>
    <w:rsid w:val="00415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5F9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E25D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4">
    <w:name w:val="Style74"/>
    <w:basedOn w:val="a"/>
    <w:uiPriority w:val="99"/>
    <w:rsid w:val="002722A7"/>
    <w:pPr>
      <w:widowControl w:val="0"/>
      <w:autoSpaceDE w:val="0"/>
      <w:autoSpaceDN w:val="0"/>
      <w:adjustRightInd w:val="0"/>
      <w:spacing w:after="0" w:line="32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6">
    <w:name w:val="Font Style256"/>
    <w:basedOn w:val="a0"/>
    <w:uiPriority w:val="99"/>
    <w:rsid w:val="002722A7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2722A7"/>
    <w:pPr>
      <w:ind w:left="720"/>
      <w:contextualSpacing/>
    </w:pPr>
  </w:style>
  <w:style w:type="paragraph" w:customStyle="1" w:styleId="Style12">
    <w:name w:val="Style12"/>
    <w:basedOn w:val="a"/>
    <w:uiPriority w:val="99"/>
    <w:rsid w:val="008579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1">
    <w:name w:val="Font Style271"/>
    <w:uiPriority w:val="99"/>
    <w:rsid w:val="008579F3"/>
    <w:rPr>
      <w:rFonts w:ascii="Constantia" w:hAnsi="Constantia" w:cs="Constantia"/>
      <w:spacing w:val="1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415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5F9F"/>
  </w:style>
  <w:style w:type="paragraph" w:styleId="a6">
    <w:name w:val="footer"/>
    <w:basedOn w:val="a"/>
    <w:link w:val="a7"/>
    <w:uiPriority w:val="99"/>
    <w:unhideWhenUsed/>
    <w:rsid w:val="00415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5F9F"/>
  </w:style>
  <w:style w:type="paragraph" w:styleId="a8">
    <w:name w:val="Balloon Text"/>
    <w:basedOn w:val="a"/>
    <w:link w:val="a9"/>
    <w:uiPriority w:val="99"/>
    <w:semiHidden/>
    <w:unhideWhenUsed/>
    <w:rsid w:val="00415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5F9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E25D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suslugi.tuva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03E74-558E-45F6-AA23-F35CA3A1A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18</Pages>
  <Words>6643</Words>
  <Characters>37870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8</cp:revision>
  <cp:lastPrinted>2017-07-20T06:00:00Z</cp:lastPrinted>
  <dcterms:created xsi:type="dcterms:W3CDTF">2017-07-20T06:00:00Z</dcterms:created>
  <dcterms:modified xsi:type="dcterms:W3CDTF">2017-07-31T05:54:00Z</dcterms:modified>
</cp:coreProperties>
</file>